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b w:val="1"/>
          <w:bCs w:val="1"/>
          <w:caps w:val="1"/>
        </w:rPr>
      </w:pPr>
      <w:r>
        <w:rPr>
          <w:b w:val="1"/>
          <w:bCs w:val="1"/>
          <w:caps w:val="1"/>
          <w:rtl w:val="0"/>
          <w:lang w:val="it-IT"/>
        </w:rPr>
        <w:t>Comunicato Stampa</w:t>
      </w:r>
      <w:r>
        <w:rPr>
          <w:rFonts w:ascii="Arial Unicode MS" w:cs="Arial Unicode MS" w:hAnsi="Arial Unicode MS" w:eastAsia="Arial Unicode MS"/>
          <w:caps w:val="1"/>
        </w:rPr>
        <w:br w:type="textWrapping"/>
      </w:r>
    </w:p>
    <w:p>
      <w:pPr>
        <w:pStyle w:val="Corpo A"/>
        <w:suppressAutoHyphens w:val="1"/>
        <w:spacing w:after="0" w:line="240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 xml:space="preserve">FSC </w:t>
      </w:r>
      <w:r>
        <w:rPr>
          <w:b w:val="1"/>
          <w:bCs w:val="1"/>
          <w:sz w:val="28"/>
          <w:szCs w:val="28"/>
          <w:rtl w:val="0"/>
          <w:lang w:val="it-IT"/>
        </w:rPr>
        <w:t>si</w:t>
      </w:r>
      <w:r>
        <w:rPr>
          <w:b w:val="1"/>
          <w:bCs w:val="1"/>
          <w:sz w:val="28"/>
          <w:szCs w:val="28"/>
          <w:rtl w:val="0"/>
          <w:lang w:val="it-IT"/>
        </w:rPr>
        <w:t xml:space="preserve"> dissocia dal Gruppo Schweighofer</w:t>
      </w:r>
    </w:p>
    <w:p>
      <w:pPr>
        <w:pStyle w:val="Corpo A"/>
        <w:suppressAutoHyphens w:val="1"/>
        <w:spacing w:after="0" w:line="240" w:lineRule="auto"/>
        <w:jc w:val="center"/>
        <w:rPr>
          <w:sz w:val="28"/>
          <w:szCs w:val="28"/>
        </w:rPr>
      </w:pPr>
    </w:p>
    <w:p>
      <w:pPr>
        <w:pStyle w:val="Corpo A"/>
        <w:suppressAutoHyphens w:val="1"/>
        <w:spacing w:after="0" w:line="288" w:lineRule="auto"/>
      </w:pPr>
      <w:r>
        <w:rPr>
          <w:b w:val="1"/>
          <w:bCs w:val="1"/>
          <w:rtl w:val="0"/>
          <w:lang w:val="it-IT"/>
        </w:rPr>
        <w:t>Bonn</w:t>
      </w:r>
      <w:r>
        <w:rPr>
          <w:b w:val="1"/>
          <w:bCs w:val="1"/>
          <w:rtl w:val="0"/>
          <w:lang w:val="it-IT"/>
        </w:rPr>
        <w:t>,</w:t>
      </w:r>
      <w:r>
        <w:rPr>
          <w:b w:val="1"/>
          <w:bCs w:val="1"/>
          <w:rtl w:val="0"/>
          <w:lang w:val="it-IT"/>
        </w:rPr>
        <w:t xml:space="preserve"> Germania</w:t>
      </w:r>
      <w:r>
        <w:rPr>
          <w:b w:val="1"/>
          <w:bCs w:val="1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17</w:t>
      </w:r>
      <w:r>
        <w:rPr>
          <w:b w:val="1"/>
          <w:bCs w:val="1"/>
          <w:rtl w:val="0"/>
          <w:lang w:val="it-IT"/>
        </w:rPr>
        <w:t>/</w:t>
      </w:r>
      <w:r>
        <w:rPr>
          <w:b w:val="1"/>
          <w:bCs w:val="1"/>
          <w:rtl w:val="0"/>
          <w:lang w:val="it-IT"/>
        </w:rPr>
        <w:t>02</w:t>
      </w:r>
      <w:r>
        <w:rPr>
          <w:b w:val="1"/>
          <w:bCs w:val="1"/>
          <w:rtl w:val="0"/>
          <w:lang w:val="it-IT"/>
        </w:rPr>
        <w:t>/</w:t>
      </w:r>
      <w:r>
        <w:rPr>
          <w:b w:val="1"/>
          <w:bCs w:val="1"/>
          <w:rtl w:val="0"/>
          <w:lang w:val="it-IT"/>
        </w:rPr>
        <w:t>2017</w:t>
      </w:r>
      <w:r>
        <w:rPr>
          <w:rtl w:val="0"/>
          <w:lang w:val="it-IT"/>
        </w:rPr>
        <w:t xml:space="preserve"> - </w:t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863998</wp:posOffset>
            </wp:positionH>
            <wp:positionV relativeFrom="page">
              <wp:posOffset>9352799</wp:posOffset>
            </wp:positionV>
            <wp:extent cx="5828501" cy="33626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it-IT"/>
        </w:rPr>
        <w:t xml:space="preserve">Il Forest Stewardship Council (FSC) ha deciso di revocare lo status di prova del Gruppo Schweighofer e dissociarsi. 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  <w:r>
        <w:rPr>
          <w:rtl w:val="0"/>
          <w:lang w:val="it-IT"/>
        </w:rPr>
        <w:t xml:space="preserve">Questa decisione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stata presa dal Consiglio di Amministrazione </w:t>
      </w:r>
      <w:r>
        <w:rPr>
          <w:rtl w:val="0"/>
          <w:lang w:val="it-IT"/>
        </w:rPr>
        <w:t>di</w:t>
      </w:r>
      <w:r>
        <w:rPr>
          <w:rtl w:val="0"/>
          <w:lang w:val="it-IT"/>
        </w:rPr>
        <w:t xml:space="preserve"> FSC </w:t>
      </w:r>
      <w:r>
        <w:rPr>
          <w:rtl w:val="0"/>
          <w:lang w:val="it-IT"/>
        </w:rPr>
        <w:t xml:space="preserve">International </w:t>
      </w:r>
      <w:r>
        <w:rPr>
          <w:rtl w:val="0"/>
          <w:lang w:val="it-IT"/>
        </w:rPr>
        <w:t xml:space="preserve">dopo ulteriori </w:t>
      </w:r>
      <w:r>
        <w:rPr>
          <w:rtl w:val="0"/>
          <w:lang w:val="it-IT"/>
        </w:rPr>
        <w:t>evidenze</w:t>
      </w:r>
      <w:r>
        <w:rPr>
          <w:rtl w:val="0"/>
          <w:lang w:val="it-IT"/>
        </w:rPr>
        <w:t xml:space="preserve"> sulla possibile violazione di standar</w:t>
      </w:r>
      <w:r>
        <w:rPr>
          <w:rtl w:val="0"/>
          <w:lang w:val="it-IT"/>
        </w:rPr>
        <w:t>d di misurazione del legname</w:t>
      </w:r>
      <w:r>
        <w:rPr>
          <w:rtl w:val="0"/>
          <w:lang w:val="it-IT"/>
        </w:rPr>
        <w:t xml:space="preserve">, che richiederanno ulteriori indagini </w:t>
      </w:r>
      <w:r>
        <w:rPr>
          <w:rtl w:val="0"/>
          <w:lang w:val="it-IT"/>
        </w:rPr>
        <w:t xml:space="preserve">della Politica di </w:t>
      </w:r>
      <w:r>
        <w:rPr>
          <w:rtl w:val="0"/>
          <w:lang w:val="it-IT"/>
        </w:rPr>
        <w:t>Associazione per determinar</w:t>
      </w:r>
      <w:r>
        <w:rPr>
          <w:rtl w:val="0"/>
          <w:lang w:val="it-IT"/>
        </w:rPr>
        <w:t>ne</w:t>
      </w:r>
      <w:r>
        <w:rPr>
          <w:rtl w:val="0"/>
          <w:lang w:val="it-IT"/>
        </w:rPr>
        <w:t xml:space="preserve"> la portata e l'impatto. FSC ritiene che l'apertura di un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ulteriore </w:t>
      </w:r>
      <w:r>
        <w:rPr>
          <w:rtl w:val="0"/>
          <w:lang w:val="it-IT"/>
        </w:rPr>
        <w:t xml:space="preserve">inchiesta non </w:t>
      </w:r>
      <w:r>
        <w:rPr>
          <w:rtl w:val="0"/>
          <w:lang w:val="it-IT"/>
        </w:rPr>
        <w:t>sia</w:t>
      </w:r>
      <w:r>
        <w:rPr>
          <w:rtl w:val="0"/>
          <w:lang w:val="it-IT"/>
        </w:rPr>
        <w:t xml:space="preserve"> compatibile con il mantenimento dello status di prova del</w:t>
      </w:r>
      <w:r>
        <w:rPr>
          <w:rtl w:val="0"/>
          <w:lang w:val="it-IT"/>
        </w:rPr>
        <w:t xml:space="preserve"> Gruppo</w:t>
      </w:r>
      <w:r>
        <w:rPr>
          <w:rtl w:val="0"/>
          <w:lang w:val="it-IT"/>
        </w:rPr>
        <w:t>.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  <w:r>
        <w:rPr>
          <w:rtl w:val="0"/>
          <w:lang w:val="it-IT"/>
        </w:rPr>
        <w:t xml:space="preserve">Il Consiglio di Amministrazione ha inoltre </w:t>
      </w:r>
      <w:r>
        <w:rPr>
          <w:rtl w:val="0"/>
          <w:lang w:val="it-IT"/>
        </w:rPr>
        <w:t>sottolineato</w:t>
      </w:r>
      <w:r>
        <w:rPr>
          <w:rtl w:val="0"/>
          <w:lang w:val="it-IT"/>
        </w:rPr>
        <w:t xml:space="preserve"> che queste accuse, se confermat</w:t>
      </w:r>
      <w:r>
        <w:rPr>
          <w:rtl w:val="0"/>
          <w:lang w:val="it-IT"/>
        </w:rPr>
        <w:t>e</w:t>
      </w:r>
      <w:r>
        <w:rPr>
          <w:rtl w:val="0"/>
          <w:lang w:val="it-IT"/>
        </w:rPr>
        <w:t>, potrebbe</w:t>
      </w:r>
      <w:r>
        <w:rPr>
          <w:rtl w:val="0"/>
          <w:lang w:val="it-IT"/>
        </w:rPr>
        <w:t>ro</w:t>
      </w:r>
      <w:r>
        <w:rPr>
          <w:rtl w:val="0"/>
          <w:lang w:val="it-IT"/>
        </w:rPr>
        <w:t xml:space="preserve"> portare </w:t>
      </w:r>
      <w:r>
        <w:rPr>
          <w:rtl w:val="0"/>
          <w:lang w:val="it-IT"/>
        </w:rPr>
        <w:t xml:space="preserve">ad </w:t>
      </w:r>
      <w:r>
        <w:rPr>
          <w:rtl w:val="0"/>
          <w:lang w:val="it-IT"/>
        </w:rPr>
        <w:t xml:space="preserve">un aumento del rischio che i prodotti non conformi alle norme e alle politiche FSC </w:t>
      </w:r>
      <w:r>
        <w:rPr>
          <w:rtl w:val="0"/>
          <w:lang w:val="it-IT"/>
        </w:rPr>
        <w:t>vengano</w:t>
      </w:r>
      <w:r>
        <w:rPr>
          <w:rtl w:val="0"/>
          <w:lang w:val="it-IT"/>
        </w:rPr>
        <w:t xml:space="preserve"> scambiati attraverso le catene di approvvigionamento </w:t>
      </w:r>
      <w:r>
        <w:rPr>
          <w:rtl w:val="0"/>
          <w:lang w:val="it-IT"/>
        </w:rPr>
        <w:t>durante</w:t>
      </w:r>
      <w:r>
        <w:rPr>
          <w:rtl w:val="0"/>
          <w:lang w:val="it-IT"/>
        </w:rPr>
        <w:t xml:space="preserve"> uno stat</w:t>
      </w:r>
      <w:r>
        <w:rPr>
          <w:rtl w:val="0"/>
          <w:lang w:val="it-IT"/>
        </w:rPr>
        <w:t>us</w:t>
      </w:r>
      <w:r>
        <w:rPr>
          <w:rtl w:val="0"/>
          <w:lang w:val="it-IT"/>
        </w:rPr>
        <w:t xml:space="preserve"> di </w:t>
      </w:r>
      <w:r>
        <w:rPr>
          <w:rtl w:val="0"/>
          <w:lang w:val="it-IT"/>
        </w:rPr>
        <w:t>prova</w:t>
      </w:r>
      <w:r>
        <w:rPr>
          <w:rtl w:val="0"/>
          <w:lang w:val="it-IT"/>
        </w:rPr>
        <w:t xml:space="preserve"> prolungat</w:t>
      </w:r>
      <w:r>
        <w:rPr>
          <w:rtl w:val="0"/>
          <w:lang w:val="it-IT"/>
        </w:rPr>
        <w:t>o;</w:t>
      </w:r>
      <w:r>
        <w:rPr>
          <w:rtl w:val="0"/>
          <w:lang w:val="it-IT"/>
        </w:rPr>
        <w:t xml:space="preserve"> una situazione </w:t>
      </w:r>
      <w:r>
        <w:rPr>
          <w:rtl w:val="0"/>
          <w:lang w:val="it-IT"/>
        </w:rPr>
        <w:t>considerata</w:t>
      </w:r>
      <w:r>
        <w:rPr>
          <w:rtl w:val="0"/>
          <w:lang w:val="it-IT"/>
        </w:rPr>
        <w:t xml:space="preserve"> inaccettabile per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O</w:t>
      </w:r>
      <w:r>
        <w:rPr>
          <w:rtl w:val="0"/>
          <w:lang w:val="it-IT"/>
        </w:rPr>
        <w:t>rganizzazione.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  <w:r>
        <w:rPr>
          <w:rtl w:val="0"/>
          <w:lang w:val="it-IT"/>
        </w:rPr>
        <w:t xml:space="preserve">Il Gruppo Schweighofer ha informato FSC </w:t>
      </w:r>
      <w:r>
        <w:rPr>
          <w:rtl w:val="0"/>
          <w:lang w:val="it-IT"/>
        </w:rPr>
        <w:t>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accetta</w:t>
      </w:r>
      <w:r>
        <w:rPr>
          <w:rtl w:val="0"/>
          <w:lang w:val="it-IT"/>
        </w:rPr>
        <w:t>zione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del</w:t>
      </w:r>
      <w:r>
        <w:rPr>
          <w:rtl w:val="0"/>
          <w:lang w:val="it-IT"/>
        </w:rPr>
        <w:t>la decisione</w:t>
      </w:r>
      <w:r>
        <w:rPr>
          <w:rtl w:val="0"/>
          <w:lang w:val="it-IT"/>
        </w:rPr>
        <w:t xml:space="preserve">, </w:t>
      </w:r>
      <w:r>
        <w:rPr>
          <w:rtl w:val="0"/>
          <w:lang w:val="it-IT"/>
        </w:rPr>
        <w:t>riconosce</w:t>
      </w:r>
      <w:r>
        <w:rPr>
          <w:rtl w:val="0"/>
          <w:lang w:val="it-IT"/>
        </w:rPr>
        <w:t>ndolo</w:t>
      </w:r>
      <w:r>
        <w:rPr>
          <w:rtl w:val="0"/>
          <w:lang w:val="it-IT"/>
        </w:rPr>
        <w:t xml:space="preserve"> come un segnale efficace per soddisfare le aspettative degli </w:t>
      </w:r>
      <w:r>
        <w:rPr>
          <w:i w:val="1"/>
          <w:iCs w:val="1"/>
          <w:rtl w:val="0"/>
          <w:lang w:val="it-IT"/>
        </w:rPr>
        <w:t>stakeholder</w:t>
      </w:r>
      <w:r>
        <w:rPr>
          <w:rtl w:val="0"/>
          <w:lang w:val="it-IT"/>
        </w:rPr>
        <w:t xml:space="preserve"> e incoraggiare il loro impegno</w:t>
      </w:r>
      <w:r>
        <w:rPr>
          <w:rtl w:val="0"/>
          <w:lang w:val="it-IT"/>
        </w:rPr>
        <w:t>,</w:t>
      </w:r>
      <w:r>
        <w:rPr>
          <w:rtl w:val="0"/>
          <w:lang w:val="it-IT"/>
        </w:rPr>
        <w:t xml:space="preserve"> e ha di conseguenza deciso</w:t>
      </w:r>
      <w:r>
        <w:rPr>
          <w:rtl w:val="0"/>
          <w:lang w:val="it-IT"/>
        </w:rPr>
        <w:t xml:space="preserve">, </w:t>
      </w:r>
      <w:r>
        <w:rPr>
          <w:rtl w:val="0"/>
          <w:lang w:val="it-IT"/>
        </w:rPr>
        <w:t xml:space="preserve">per dimostrare l'impegno </w:t>
      </w:r>
      <w:r>
        <w:rPr>
          <w:rtl w:val="0"/>
          <w:lang w:val="it-IT"/>
        </w:rPr>
        <w:t>verso</w:t>
      </w:r>
      <w:r>
        <w:rPr>
          <w:rtl w:val="0"/>
          <w:lang w:val="it-IT"/>
        </w:rPr>
        <w:t xml:space="preserve"> la </w:t>
      </w:r>
      <w:r>
        <w:rPr>
          <w:rtl w:val="0"/>
          <w:lang w:val="it-IT"/>
        </w:rPr>
        <w:t>Policy for Association di</w:t>
      </w:r>
      <w:r>
        <w:rPr>
          <w:rtl w:val="0"/>
          <w:lang w:val="it-IT"/>
        </w:rPr>
        <w:t xml:space="preserve"> FSC</w:t>
      </w:r>
      <w:r>
        <w:rPr>
          <w:rtl w:val="0"/>
          <w:lang w:val="it-IT"/>
        </w:rPr>
        <w:t>,</w:t>
      </w:r>
      <w:r>
        <w:rPr>
          <w:rtl w:val="0"/>
          <w:lang w:val="it-IT"/>
        </w:rPr>
        <w:t xml:space="preserve"> di </w:t>
      </w:r>
      <w:r>
        <w:rPr>
          <w:rtl w:val="0"/>
          <w:lang w:val="it-IT"/>
        </w:rPr>
        <w:t>terminare</w:t>
      </w:r>
      <w:r>
        <w:rPr>
          <w:rtl w:val="0"/>
          <w:lang w:val="it-IT"/>
        </w:rPr>
        <w:t xml:space="preserve"> i </w:t>
      </w:r>
      <w:r>
        <w:rPr>
          <w:rtl w:val="0"/>
          <w:lang w:val="it-IT"/>
        </w:rPr>
        <w:t>propri</w:t>
      </w:r>
      <w:r>
        <w:rPr>
          <w:rtl w:val="0"/>
          <w:lang w:val="it-IT"/>
        </w:rPr>
        <w:t xml:space="preserve"> certificati con effetto immediato.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  <w:r>
        <w:rPr>
          <w:rtl w:val="0"/>
          <w:lang w:val="it-IT"/>
        </w:rPr>
        <w:t>FSC riconosce gli sforzi d</w:t>
      </w:r>
      <w:r>
        <w:rPr>
          <w:rtl w:val="0"/>
          <w:lang w:val="it-IT"/>
        </w:rPr>
        <w:t xml:space="preserve">el Gruppo </w:t>
      </w:r>
      <w:r>
        <w:rPr>
          <w:rtl w:val="0"/>
          <w:lang w:val="it-IT"/>
        </w:rPr>
        <w:t>Schweighofer nel corso degli ultimi tre mesi per sviluppare un piano preliminare di azioni correttive e l</w:t>
      </w:r>
      <w:r>
        <w:rPr>
          <w:rtl w:val="0"/>
          <w:lang w:val="it-IT"/>
        </w:rPr>
        <w:t>o</w:t>
      </w:r>
      <w:r>
        <w:rPr>
          <w:rtl w:val="0"/>
          <w:lang w:val="it-IT"/>
        </w:rPr>
        <w:t xml:space="preserve"> incoraggia a continuare la discussione</w:t>
      </w:r>
      <w:r>
        <w:rPr>
          <w:rtl w:val="0"/>
          <w:lang w:val="it-IT"/>
        </w:rPr>
        <w:t>, costruendo</w:t>
      </w:r>
      <w:r>
        <w:rPr>
          <w:rtl w:val="0"/>
          <w:lang w:val="it-IT"/>
        </w:rPr>
        <w:t xml:space="preserve"> una </w:t>
      </w:r>
      <w:r>
        <w:rPr>
          <w:rtl w:val="0"/>
          <w:lang w:val="it-IT"/>
        </w:rPr>
        <w:t>piano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di azione che ponga fine</w:t>
      </w:r>
      <w:r>
        <w:rPr>
          <w:rtl w:val="0"/>
          <w:lang w:val="it-IT"/>
        </w:rPr>
        <w:t xml:space="preserve"> alla dissociazione. A seconda </w:t>
      </w:r>
      <w:r>
        <w:rPr>
          <w:rtl w:val="0"/>
          <w:lang w:val="it-IT"/>
        </w:rPr>
        <w:t>dei</w:t>
      </w:r>
      <w:r>
        <w:rPr>
          <w:rtl w:val="0"/>
          <w:lang w:val="it-IT"/>
        </w:rPr>
        <w:t xml:space="preserve"> progress</w:t>
      </w:r>
      <w:r>
        <w:rPr>
          <w:rtl w:val="0"/>
          <w:lang w:val="it-IT"/>
        </w:rPr>
        <w:t>i</w:t>
      </w:r>
      <w:r>
        <w:rPr>
          <w:rtl w:val="0"/>
          <w:lang w:val="it-IT"/>
        </w:rPr>
        <w:t xml:space="preserve"> del Gruppo, il Consiglio di Amministrazione </w:t>
      </w:r>
      <w:r>
        <w:rPr>
          <w:rtl w:val="0"/>
          <w:lang w:val="it-IT"/>
        </w:rPr>
        <w:t xml:space="preserve">di FSC </w:t>
      </w:r>
      <w:r>
        <w:rPr>
          <w:rtl w:val="0"/>
          <w:lang w:val="it-IT"/>
        </w:rPr>
        <w:t xml:space="preserve">potrebbe prendere in considerazione un approccio graduale </w:t>
      </w:r>
      <w:r>
        <w:rPr>
          <w:rtl w:val="0"/>
          <w:lang w:val="it-IT"/>
        </w:rPr>
        <w:t xml:space="preserve">alla </w:t>
      </w:r>
      <w:r>
        <w:rPr>
          <w:rtl w:val="0"/>
          <w:lang w:val="it-IT"/>
        </w:rPr>
        <w:t xml:space="preserve">ri-associazione per </w:t>
      </w:r>
      <w:r>
        <w:rPr>
          <w:rtl w:val="0"/>
          <w:lang w:val="it-IT"/>
        </w:rPr>
        <w:t>gli impianti</w:t>
      </w:r>
      <w:r>
        <w:rPr>
          <w:rtl w:val="0"/>
          <w:lang w:val="it-IT"/>
        </w:rPr>
        <w:t xml:space="preserve"> del </w:t>
      </w:r>
      <w:r>
        <w:rPr>
          <w:rtl w:val="0"/>
          <w:lang w:val="it-IT"/>
        </w:rPr>
        <w:t>G</w:t>
      </w:r>
      <w:r>
        <w:rPr>
          <w:rtl w:val="0"/>
          <w:lang w:val="it-IT"/>
        </w:rPr>
        <w:t xml:space="preserve">ruppo </w:t>
      </w:r>
      <w:r>
        <w:rPr>
          <w:rtl w:val="0"/>
          <w:lang w:val="it-IT"/>
        </w:rPr>
        <w:t xml:space="preserve">con sede </w:t>
      </w:r>
      <w:r>
        <w:rPr>
          <w:rtl w:val="0"/>
          <w:lang w:val="it-IT"/>
        </w:rPr>
        <w:t>al di fuori della Romania.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  <w:r>
        <w:rPr>
          <w:rtl w:val="0"/>
          <w:lang w:val="it-IT"/>
        </w:rPr>
        <w:t>"FSC inizier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a costruire una presenza permanente in Romania</w:t>
      </w:r>
      <w:r>
        <w:rPr>
          <w:rtl w:val="0"/>
          <w:lang w:val="it-IT"/>
        </w:rPr>
        <w:t>, impegnandosi</w:t>
      </w:r>
      <w:r>
        <w:rPr>
          <w:rtl w:val="0"/>
          <w:lang w:val="it-IT"/>
        </w:rPr>
        <w:t xml:space="preserve"> in modo efficace con i suoi membri e le parti interessate </w:t>
      </w:r>
      <w:r>
        <w:rPr>
          <w:rtl w:val="0"/>
          <w:lang w:val="it-IT"/>
        </w:rPr>
        <w:t>per costituire strumenti</w:t>
      </w:r>
      <w:r>
        <w:rPr>
          <w:rtl w:val="0"/>
          <w:lang w:val="it-IT"/>
        </w:rPr>
        <w:t>, come ad esempio un forum dedicat</w:t>
      </w:r>
      <w:r>
        <w:rPr>
          <w:rtl w:val="0"/>
          <w:lang w:val="it-IT"/>
        </w:rPr>
        <w:t>o</w:t>
      </w:r>
      <w:r>
        <w:rPr>
          <w:rtl w:val="0"/>
          <w:lang w:val="it-IT"/>
        </w:rPr>
        <w:t>, utili</w:t>
      </w:r>
      <w:r>
        <w:rPr>
          <w:rtl w:val="0"/>
          <w:lang w:val="it-IT"/>
        </w:rPr>
        <w:t xml:space="preserve"> a</w:t>
      </w:r>
      <w:r>
        <w:rPr>
          <w:rtl w:val="0"/>
          <w:lang w:val="it-IT"/>
        </w:rPr>
        <w:t xml:space="preserve"> individuare soluzioni </w:t>
      </w:r>
      <w:r>
        <w:rPr>
          <w:rtl w:val="0"/>
          <w:lang w:val="it-IT"/>
        </w:rPr>
        <w:t>di</w:t>
      </w:r>
      <w:r>
        <w:rPr>
          <w:rtl w:val="0"/>
          <w:lang w:val="it-IT"/>
        </w:rPr>
        <w:t xml:space="preserve"> lungo termine per le sfide della gestione forestale responsabile nel </w:t>
      </w:r>
      <w:r>
        <w:rPr>
          <w:rtl w:val="0"/>
          <w:lang w:val="it-IT"/>
        </w:rPr>
        <w:t>P</w:t>
      </w:r>
      <w:r>
        <w:rPr>
          <w:rtl w:val="0"/>
          <w:lang w:val="it-IT"/>
        </w:rPr>
        <w:t xml:space="preserve">aese. A tal fine </w:t>
      </w:r>
      <w:r>
        <w:rPr>
          <w:rtl w:val="0"/>
          <w:lang w:val="it-IT"/>
        </w:rPr>
        <w:t>verr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instaurato</w:t>
      </w:r>
      <w:r>
        <w:rPr>
          <w:rtl w:val="0"/>
          <w:lang w:val="it-IT"/>
        </w:rPr>
        <w:t xml:space="preserve"> un dialogo costruttivo con il </w:t>
      </w:r>
      <w:r>
        <w:rPr>
          <w:rtl w:val="0"/>
          <w:lang w:val="it-IT"/>
        </w:rPr>
        <w:t>G</w:t>
      </w:r>
      <w:r>
        <w:rPr>
          <w:rtl w:val="0"/>
          <w:lang w:val="it-IT"/>
        </w:rPr>
        <w:t xml:space="preserve">ruppo Schweighofer e tutte le parti interessate nel Paese", </w:t>
      </w:r>
      <w:r>
        <w:rPr>
          <w:rtl w:val="0"/>
          <w:lang w:val="it-IT"/>
        </w:rPr>
        <w:t>commenta</w:t>
      </w:r>
      <w:r>
        <w:rPr>
          <w:rtl w:val="0"/>
          <w:lang w:val="it-IT"/>
        </w:rPr>
        <w:t xml:space="preserve"> Kim Carstensen, Direttore Generale </w:t>
      </w:r>
      <w:r>
        <w:rPr>
          <w:rtl w:val="0"/>
          <w:lang w:val="it-IT"/>
        </w:rPr>
        <w:t xml:space="preserve">di </w:t>
      </w:r>
      <w:r>
        <w:rPr>
          <w:rtl w:val="0"/>
          <w:lang w:val="it-IT"/>
        </w:rPr>
        <w:t>FSC</w:t>
      </w:r>
      <w:r>
        <w:rPr>
          <w:rtl w:val="0"/>
          <w:lang w:val="it-IT"/>
        </w:rPr>
        <w:t xml:space="preserve"> International</w:t>
      </w:r>
      <w:r>
        <w:rPr>
          <w:rtl w:val="0"/>
          <w:lang w:val="it-IT"/>
        </w:rPr>
        <w:t>.</w:t>
      </w:r>
      <w:r>
        <w:rPr>
          <w:rFonts w:ascii="Calibri" w:cs="Calibri" w:hAnsi="Calibri" w:eastAsia="Calibri"/>
        </w:rPr>
        <w:br w:type="textWrapping"/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5612400</wp:posOffset>
            </wp:positionH>
            <wp:positionV relativeFrom="page">
              <wp:posOffset>9478798</wp:posOffset>
            </wp:positionV>
            <wp:extent cx="1078865" cy="539116"/>
            <wp:effectExtent l="0" t="0" r="0" b="0"/>
            <wp:wrapThrough wrapText="bothSides" distL="0" distR="0">
              <wp:wrapPolygon edited="1">
                <wp:start x="4210" y="1464"/>
                <wp:lineTo x="5675" y="1831"/>
                <wp:lineTo x="6681" y="4393"/>
                <wp:lineTo x="7322" y="5492"/>
                <wp:lineTo x="7505" y="8420"/>
                <wp:lineTo x="7963" y="10800"/>
                <wp:lineTo x="7322" y="12814"/>
                <wp:lineTo x="6590" y="12814"/>
                <wp:lineTo x="6590" y="16475"/>
                <wp:lineTo x="7780" y="16475"/>
                <wp:lineTo x="7597" y="17573"/>
                <wp:lineTo x="7414" y="16841"/>
                <wp:lineTo x="6498" y="17207"/>
                <wp:lineTo x="6498" y="19586"/>
                <wp:lineTo x="7780" y="20136"/>
                <wp:lineTo x="6132" y="19953"/>
                <wp:lineTo x="5766" y="17939"/>
                <wp:lineTo x="6590" y="16475"/>
                <wp:lineTo x="6590" y="12814"/>
                <wp:lineTo x="5675" y="12814"/>
                <wp:lineTo x="5492" y="15193"/>
                <wp:lineTo x="4302" y="14942"/>
                <wp:lineTo x="4302" y="16475"/>
                <wp:lineTo x="5492" y="16841"/>
                <wp:lineTo x="5217" y="17573"/>
                <wp:lineTo x="5034" y="16841"/>
                <wp:lineTo x="4393" y="17024"/>
                <wp:lineTo x="4576" y="17756"/>
                <wp:lineTo x="5583" y="18854"/>
                <wp:lineTo x="5400" y="20136"/>
                <wp:lineTo x="3844" y="19953"/>
                <wp:lineTo x="4027" y="19037"/>
                <wp:lineTo x="4302" y="19953"/>
                <wp:lineTo x="5125" y="19769"/>
                <wp:lineTo x="4668" y="18488"/>
                <wp:lineTo x="3844" y="17390"/>
                <wp:lineTo x="4302" y="16475"/>
                <wp:lineTo x="4302" y="14942"/>
                <wp:lineTo x="3753" y="14827"/>
                <wp:lineTo x="3569" y="12631"/>
                <wp:lineTo x="2837" y="12631"/>
                <wp:lineTo x="2929" y="11715"/>
                <wp:lineTo x="4393" y="11715"/>
                <wp:lineTo x="4393" y="13912"/>
                <wp:lineTo x="5034" y="13912"/>
                <wp:lineTo x="5217" y="11349"/>
                <wp:lineTo x="6681" y="11898"/>
                <wp:lineTo x="7322" y="10983"/>
                <wp:lineTo x="7047" y="8969"/>
                <wp:lineTo x="6590" y="8237"/>
                <wp:lineTo x="6864" y="6590"/>
                <wp:lineTo x="6315" y="5125"/>
                <wp:lineTo x="5858" y="4942"/>
                <wp:lineTo x="5492" y="3112"/>
                <wp:lineTo x="4485" y="2746"/>
                <wp:lineTo x="3661" y="3661"/>
                <wp:lineTo x="2380" y="9702"/>
                <wp:lineTo x="1831" y="13912"/>
                <wp:lineTo x="1464" y="13332"/>
                <wp:lineTo x="1464" y="16475"/>
                <wp:lineTo x="3569" y="16841"/>
                <wp:lineTo x="3478" y="17390"/>
                <wp:lineTo x="3112" y="16841"/>
                <wp:lineTo x="2288" y="16841"/>
                <wp:lineTo x="2288" y="18305"/>
                <wp:lineTo x="2837" y="18122"/>
                <wp:lineTo x="3112" y="17573"/>
                <wp:lineTo x="2929" y="19220"/>
                <wp:lineTo x="2837" y="18671"/>
                <wp:lineTo x="2288" y="18671"/>
                <wp:lineTo x="2288" y="19953"/>
                <wp:lineTo x="2746" y="20319"/>
                <wp:lineTo x="1464" y="19953"/>
                <wp:lineTo x="1831" y="19953"/>
                <wp:lineTo x="1831" y="16841"/>
                <wp:lineTo x="1464" y="16475"/>
                <wp:lineTo x="1464" y="13332"/>
                <wp:lineTo x="92" y="11166"/>
                <wp:lineTo x="275" y="10068"/>
                <wp:lineTo x="1556" y="11898"/>
                <wp:lineTo x="2654" y="4576"/>
                <wp:lineTo x="3936" y="1647"/>
                <wp:lineTo x="4210" y="1464"/>
                <wp:lineTo x="9702" y="1464"/>
                <wp:lineTo x="9702" y="6773"/>
                <wp:lineTo x="9702" y="11532"/>
                <wp:lineTo x="11075" y="11715"/>
                <wp:lineTo x="11166" y="12264"/>
                <wp:lineTo x="11715" y="11532"/>
                <wp:lineTo x="12173" y="12997"/>
                <wp:lineTo x="11715" y="12997"/>
                <wp:lineTo x="11807" y="14278"/>
                <wp:lineTo x="12356" y="13912"/>
                <wp:lineTo x="12173" y="12997"/>
                <wp:lineTo x="11715" y="11532"/>
                <wp:lineTo x="12631" y="11898"/>
                <wp:lineTo x="12997" y="12814"/>
                <wp:lineTo x="12722" y="15193"/>
                <wp:lineTo x="11715" y="15193"/>
                <wp:lineTo x="11715" y="16292"/>
                <wp:lineTo x="12173" y="17756"/>
                <wp:lineTo x="11715" y="17756"/>
                <wp:lineTo x="11807" y="19037"/>
                <wp:lineTo x="12356" y="18854"/>
                <wp:lineTo x="12173" y="17756"/>
                <wp:lineTo x="11715" y="16292"/>
                <wp:lineTo x="12722" y="16841"/>
                <wp:lineTo x="12997" y="19037"/>
                <wp:lineTo x="12447" y="20319"/>
                <wp:lineTo x="11441" y="20136"/>
                <wp:lineTo x="10983" y="18854"/>
                <wp:lineTo x="11075" y="17573"/>
                <wp:lineTo x="10434" y="17939"/>
                <wp:lineTo x="10800" y="17756"/>
                <wp:lineTo x="10800" y="18854"/>
                <wp:lineTo x="10434" y="18854"/>
                <wp:lineTo x="10434" y="20319"/>
                <wp:lineTo x="9793" y="20319"/>
                <wp:lineTo x="9793" y="16475"/>
                <wp:lineTo x="11075" y="16475"/>
                <wp:lineTo x="11166" y="17207"/>
                <wp:lineTo x="11715" y="16292"/>
                <wp:lineTo x="11715" y="15193"/>
                <wp:lineTo x="11349" y="15193"/>
                <wp:lineTo x="10983" y="13180"/>
                <wp:lineTo x="11075" y="12814"/>
                <wp:lineTo x="10434" y="12997"/>
                <wp:lineTo x="10800" y="12997"/>
                <wp:lineTo x="10800" y="14095"/>
                <wp:lineTo x="10434" y="14095"/>
                <wp:lineTo x="10525" y="15559"/>
                <wp:lineTo x="9793" y="15376"/>
                <wp:lineTo x="9702" y="11532"/>
                <wp:lineTo x="9702" y="6773"/>
                <wp:lineTo x="11075" y="6773"/>
                <wp:lineTo x="11075" y="7871"/>
                <wp:lineTo x="10434" y="8237"/>
                <wp:lineTo x="10800" y="8237"/>
                <wp:lineTo x="10708" y="9153"/>
                <wp:lineTo x="10434" y="9153"/>
                <wp:lineTo x="10434" y="10800"/>
                <wp:lineTo x="9793" y="10800"/>
                <wp:lineTo x="9702" y="6773"/>
                <wp:lineTo x="9702" y="1464"/>
                <wp:lineTo x="11624" y="1464"/>
                <wp:lineTo x="11624" y="6773"/>
                <wp:lineTo x="11715" y="6803"/>
                <wp:lineTo x="12264" y="8237"/>
                <wp:lineTo x="11715" y="8237"/>
                <wp:lineTo x="11807" y="9519"/>
                <wp:lineTo x="12356" y="9153"/>
                <wp:lineTo x="12264" y="8237"/>
                <wp:lineTo x="11715" y="6803"/>
                <wp:lineTo x="12722" y="7139"/>
                <wp:lineTo x="12997" y="9519"/>
                <wp:lineTo x="12356" y="10800"/>
                <wp:lineTo x="11258" y="10251"/>
                <wp:lineTo x="11075" y="8420"/>
                <wp:lineTo x="11441" y="6956"/>
                <wp:lineTo x="11624" y="6773"/>
                <wp:lineTo x="11624" y="1464"/>
                <wp:lineTo x="13729" y="1464"/>
                <wp:lineTo x="13729" y="6590"/>
                <wp:lineTo x="14461" y="7322"/>
                <wp:lineTo x="14553" y="9336"/>
                <wp:lineTo x="14736" y="10800"/>
                <wp:lineTo x="14095" y="10800"/>
                <wp:lineTo x="13912" y="9702"/>
                <wp:lineTo x="13729" y="10800"/>
                <wp:lineTo x="13088" y="10800"/>
                <wp:lineTo x="13088" y="11532"/>
                <wp:lineTo x="14369" y="11898"/>
                <wp:lineTo x="14644" y="14461"/>
                <wp:lineTo x="14827" y="15559"/>
                <wp:lineTo x="14095" y="15559"/>
                <wp:lineTo x="13912" y="14461"/>
                <wp:lineTo x="13820" y="15559"/>
                <wp:lineTo x="13088" y="15559"/>
                <wp:lineTo x="13088" y="16292"/>
                <wp:lineTo x="14369" y="16658"/>
                <wp:lineTo x="14644" y="19220"/>
                <wp:lineTo x="14919" y="20136"/>
                <wp:lineTo x="14919" y="16475"/>
                <wp:lineTo x="16108" y="16475"/>
                <wp:lineTo x="16108" y="17573"/>
                <wp:lineTo x="15559" y="17939"/>
                <wp:lineTo x="15925" y="17939"/>
                <wp:lineTo x="15925" y="18854"/>
                <wp:lineTo x="15559" y="19220"/>
                <wp:lineTo x="16108" y="19220"/>
                <wp:lineTo x="16108" y="20319"/>
                <wp:lineTo x="14095" y="20319"/>
                <wp:lineTo x="14003" y="19403"/>
                <wp:lineTo x="13729" y="19220"/>
                <wp:lineTo x="13820" y="20319"/>
                <wp:lineTo x="13088" y="20319"/>
                <wp:lineTo x="13088" y="16292"/>
                <wp:lineTo x="13088" y="15559"/>
                <wp:lineTo x="13088" y="11532"/>
                <wp:lineTo x="13088" y="10800"/>
                <wp:lineTo x="13088" y="6773"/>
                <wp:lineTo x="13729" y="6590"/>
                <wp:lineTo x="13729" y="1464"/>
                <wp:lineTo x="14827" y="1464"/>
                <wp:lineTo x="14827" y="6773"/>
                <wp:lineTo x="16108" y="6773"/>
                <wp:lineTo x="16017" y="7871"/>
                <wp:lineTo x="15559" y="8237"/>
                <wp:lineTo x="15925" y="8237"/>
                <wp:lineTo x="15742" y="9153"/>
                <wp:lineTo x="15559" y="9519"/>
                <wp:lineTo x="16108" y="9519"/>
                <wp:lineTo x="16017" y="10800"/>
                <wp:lineTo x="14919" y="10800"/>
                <wp:lineTo x="14827" y="6773"/>
                <wp:lineTo x="14827" y="1464"/>
                <wp:lineTo x="16841" y="1464"/>
                <wp:lineTo x="16841" y="6590"/>
                <wp:lineTo x="17298" y="6773"/>
                <wp:lineTo x="17207" y="7871"/>
                <wp:lineTo x="16932" y="8054"/>
                <wp:lineTo x="17481" y="8786"/>
                <wp:lineTo x="17298" y="10617"/>
                <wp:lineTo x="16200" y="10617"/>
                <wp:lineTo x="16200" y="11532"/>
                <wp:lineTo x="17024" y="11715"/>
                <wp:lineTo x="17664" y="15559"/>
                <wp:lineTo x="16932" y="15559"/>
                <wp:lineTo x="16932" y="15010"/>
                <wp:lineTo x="16383" y="15376"/>
                <wp:lineTo x="16200" y="15376"/>
                <wp:lineTo x="16200" y="16475"/>
                <wp:lineTo x="16932" y="16475"/>
                <wp:lineTo x="17298" y="18488"/>
                <wp:lineTo x="17481" y="16475"/>
                <wp:lineTo x="19586" y="16475"/>
                <wp:lineTo x="19586" y="17573"/>
                <wp:lineTo x="19037" y="17939"/>
                <wp:lineTo x="19312" y="17756"/>
                <wp:lineTo x="19312" y="18854"/>
                <wp:lineTo x="19037" y="19220"/>
                <wp:lineTo x="19586" y="19220"/>
                <wp:lineTo x="19586" y="20319"/>
                <wp:lineTo x="18397" y="20136"/>
                <wp:lineTo x="18214" y="16658"/>
                <wp:lineTo x="17573" y="20319"/>
                <wp:lineTo x="16841" y="20319"/>
                <wp:lineTo x="16200" y="16475"/>
                <wp:lineTo x="16200" y="15376"/>
                <wp:lineTo x="15651" y="15376"/>
                <wp:lineTo x="16200" y="11532"/>
                <wp:lineTo x="16200" y="10617"/>
                <wp:lineTo x="16292" y="9336"/>
                <wp:lineTo x="16749" y="9336"/>
                <wp:lineTo x="16200" y="8237"/>
                <wp:lineTo x="16475" y="6773"/>
                <wp:lineTo x="16841" y="6590"/>
                <wp:lineTo x="16841" y="1464"/>
                <wp:lineTo x="17390" y="1464"/>
                <wp:lineTo x="17390" y="6773"/>
                <wp:lineTo x="18854" y="6773"/>
                <wp:lineTo x="18854" y="7871"/>
                <wp:lineTo x="18488" y="7871"/>
                <wp:lineTo x="18488" y="10800"/>
                <wp:lineTo x="17756" y="10800"/>
                <wp:lineTo x="17756" y="11532"/>
                <wp:lineTo x="18488" y="11532"/>
                <wp:lineTo x="18488" y="14461"/>
                <wp:lineTo x="18854" y="14461"/>
                <wp:lineTo x="18854" y="15559"/>
                <wp:lineTo x="17756" y="15193"/>
                <wp:lineTo x="17756" y="11532"/>
                <wp:lineTo x="17756" y="10800"/>
                <wp:lineTo x="17756" y="7871"/>
                <wp:lineTo x="17390" y="7871"/>
                <wp:lineTo x="17390" y="6773"/>
                <wp:lineTo x="17390" y="1464"/>
                <wp:lineTo x="19220" y="1464"/>
                <wp:lineTo x="19220" y="6773"/>
                <wp:lineTo x="19953" y="6773"/>
                <wp:lineTo x="19861" y="7688"/>
                <wp:lineTo x="19586" y="8054"/>
                <wp:lineTo x="20227" y="9153"/>
                <wp:lineTo x="19953" y="10617"/>
                <wp:lineTo x="18946" y="10800"/>
                <wp:lineTo x="18946" y="11532"/>
                <wp:lineTo x="19678" y="11715"/>
                <wp:lineTo x="19678" y="14461"/>
                <wp:lineTo x="20136" y="14278"/>
                <wp:lineTo x="20136" y="15559"/>
                <wp:lineTo x="20044" y="15543"/>
                <wp:lineTo x="20044" y="16292"/>
                <wp:lineTo x="20959" y="16658"/>
                <wp:lineTo x="21234" y="19220"/>
                <wp:lineTo x="21417" y="20319"/>
                <wp:lineTo x="20685" y="20319"/>
                <wp:lineTo x="20410" y="19220"/>
                <wp:lineTo x="20410" y="20319"/>
                <wp:lineTo x="19678" y="20319"/>
                <wp:lineTo x="19678" y="16475"/>
                <wp:lineTo x="20044" y="16292"/>
                <wp:lineTo x="20044" y="15543"/>
                <wp:lineTo x="19037" y="15376"/>
                <wp:lineTo x="18946" y="11532"/>
                <wp:lineTo x="18946" y="10800"/>
                <wp:lineTo x="19037" y="9336"/>
                <wp:lineTo x="19495" y="9519"/>
                <wp:lineTo x="18946" y="8420"/>
                <wp:lineTo x="19037" y="6956"/>
                <wp:lineTo x="19220" y="6773"/>
                <wp:lineTo x="19220" y="1464"/>
                <wp:lineTo x="20410" y="1464"/>
                <wp:lineTo x="20410" y="5492"/>
                <wp:lineTo x="21142" y="5675"/>
                <wp:lineTo x="21325" y="5675"/>
                <wp:lineTo x="21325" y="6224"/>
                <wp:lineTo x="20959" y="6590"/>
                <wp:lineTo x="20959" y="5675"/>
                <wp:lineTo x="20685" y="5675"/>
                <wp:lineTo x="20593" y="6590"/>
                <wp:lineTo x="20410" y="5492"/>
                <wp:lineTo x="20410" y="1464"/>
                <wp:lineTo x="4210" y="1464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39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863998</wp:posOffset>
            </wp:positionH>
            <wp:positionV relativeFrom="page">
              <wp:posOffset>9352799</wp:posOffset>
            </wp:positionV>
            <wp:extent cx="5828501" cy="33626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6"/>
      <w:headerReference w:type="first" r:id="rId7"/>
      <w:footerReference w:type="default" r:id="rId8"/>
      <w:footerReference w:type="first" r:id="rId9"/>
      <w:pgSz w:w="11900" w:h="16840" w:orient="portrait"/>
      <w:pgMar w:top="2977" w:right="1361" w:bottom="2160" w:left="1361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orpo B"/>
      <w:spacing w:before="120" w:after="120"/>
      <w:jc w:val="right"/>
      <w:rPr>
        <w:sz w:val="18"/>
        <w:szCs w:val="18"/>
      </w:rPr>
    </w:pPr>
    <w:r>
      <w:rPr>
        <w:sz w:val="18"/>
        <w:szCs w:val="18"/>
        <w:rtl w:val="0"/>
        <w:lang w:val="en-US"/>
      </w:rPr>
      <w:fldChar w:fldCharType="begin" w:fldLock="0"/>
    </w:r>
    <w:r>
      <w:rPr>
        <w:sz w:val="18"/>
        <w:szCs w:val="18"/>
        <w:rtl w:val="0"/>
        <w:lang w:val="en-US"/>
      </w:rPr>
      <w:instrText xml:space="preserve"> PAGE </w:instrText>
    </w:r>
    <w:r>
      <w:rPr>
        <w:sz w:val="18"/>
        <w:szCs w:val="18"/>
        <w:rtl w:val="0"/>
        <w:lang w:val="en-US"/>
      </w:rPr>
      <w:fldChar w:fldCharType="separate" w:fldLock="0"/>
    </w:r>
    <w:r>
      <w:rPr>
        <w:sz w:val="18"/>
        <w:szCs w:val="18"/>
        <w:rtl w:val="0"/>
        <w:lang w:val="en-US"/>
      </w:rPr>
      <w:t>2</w:t>
    </w:r>
    <w:r>
      <w:rPr>
        <w:sz w:val="18"/>
        <w:szCs w:val="18"/>
        <w:rtl w:val="0"/>
        <w:lang w:val="en-US"/>
      </w:rPr>
      <w:fldChar w:fldCharType="end" w:fldLock="0"/>
    </w:r>
    <w:r>
      <w:rPr>
        <w:sz w:val="18"/>
        <w:szCs w:val="18"/>
        <w:rtl w:val="0"/>
        <w:lang w:val="en-US"/>
      </w:rPr>
      <w:t xml:space="preserve"> </w:t>
    </w:r>
    <w:r>
      <w:rPr>
        <w:sz w:val="18"/>
        <w:szCs w:val="18"/>
        <w:rtl w:val="0"/>
        <w:lang w:val="it-IT"/>
      </w:rPr>
      <w:t>di</w:t>
    </w:r>
    <w:r>
      <w:rPr>
        <w:sz w:val="18"/>
        <w:szCs w:val="18"/>
        <w:rtl w:val="0"/>
        <w:lang w:val="en-US"/>
      </w:rPr>
      <w:t xml:space="preserve"> </w:t>
    </w:r>
    <w:r>
      <w:rPr>
        <w:sz w:val="18"/>
        <w:szCs w:val="18"/>
        <w:rtl w:val="0"/>
        <w:lang w:val="en-US"/>
      </w:rPr>
      <w:fldChar w:fldCharType="begin" w:fldLock="0"/>
    </w:r>
    <w:r>
      <w:rPr>
        <w:sz w:val="18"/>
        <w:szCs w:val="18"/>
        <w:rtl w:val="0"/>
        <w:lang w:val="en-US"/>
      </w:rPr>
      <w:instrText xml:space="preserve"> NUMPAGES </w:instrText>
    </w:r>
    <w:r>
      <w:rPr>
        <w:sz w:val="18"/>
        <w:szCs w:val="18"/>
        <w:rtl w:val="0"/>
        <w:lang w:val="en-US"/>
      </w:rPr>
      <w:fldChar w:fldCharType="separate" w:fldLock="0"/>
    </w:r>
    <w:r>
      <w:rPr>
        <w:sz w:val="18"/>
        <w:szCs w:val="18"/>
        <w:rtl w:val="0"/>
        <w:lang w:val="en-US"/>
      </w:rPr>
      <w:t>2</w:t>
    </w:r>
    <w:r>
      <w:rPr>
        <w:sz w:val="18"/>
        <w:szCs w:val="18"/>
        <w:rtl w:val="0"/>
        <w:lang w:val="en-US"/>
      </w:rPr>
      <w:fldChar w:fldCharType="end" w:fldLock="0"/>
    </w:r>
    <w:r>
      <w:rPr>
        <w:rFonts w:ascii="Arial Unicode MS" w:cs="Arial Unicode MS" w:hAnsi="Arial Unicode MS" w:eastAsia="Arial Unicode MS"/>
        <w:sz w:val="18"/>
        <w:szCs w:val="18"/>
        <w:lang w:val="en-US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Associazione Italiana per la Gestione Forestale Responsabile - 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ITALIA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it.fsc.org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Via Ugo Foscolo 12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35131 Padova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C.F. 92146700288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P.IVA 04009470289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orpo B"/>
      <w:spacing w:before="120" w:after="120"/>
      <w:jc w:val="right"/>
      <w:rPr>
        <w:sz w:val="18"/>
        <w:szCs w:val="18"/>
      </w:rPr>
    </w:pPr>
    <w:r>
      <w:rPr>
        <w:sz w:val="18"/>
        <w:szCs w:val="18"/>
        <w:lang w:val="en-US"/>
      </w:rPr>
      <w:tab/>
    </w:r>
    <w:r>
      <w:rPr>
        <w:sz w:val="18"/>
        <w:szCs w:val="18"/>
        <w:rtl w:val="0"/>
        <w:lang w:val="en-US"/>
      </w:rPr>
      <w:fldChar w:fldCharType="begin" w:fldLock="0"/>
    </w:r>
    <w:r>
      <w:rPr>
        <w:sz w:val="18"/>
        <w:szCs w:val="18"/>
        <w:rtl w:val="0"/>
        <w:lang w:val="en-US"/>
      </w:rPr>
      <w:instrText xml:space="preserve"> PAGE </w:instrText>
    </w:r>
    <w:r>
      <w:rPr>
        <w:sz w:val="18"/>
        <w:szCs w:val="18"/>
        <w:rtl w:val="0"/>
        <w:lang w:val="en-US"/>
      </w:rPr>
      <w:fldChar w:fldCharType="separate" w:fldLock="0"/>
    </w:r>
    <w:r>
      <w:rPr>
        <w:sz w:val="18"/>
        <w:szCs w:val="18"/>
        <w:rtl w:val="0"/>
        <w:lang w:val="en-US"/>
      </w:rPr>
      <w:t>1</w:t>
    </w:r>
    <w:r>
      <w:rPr>
        <w:sz w:val="18"/>
        <w:szCs w:val="18"/>
        <w:rtl w:val="0"/>
        <w:lang w:val="en-US"/>
      </w:rPr>
      <w:fldChar w:fldCharType="end" w:fldLock="0"/>
    </w:r>
    <w:r>
      <w:rPr>
        <w:sz w:val="18"/>
        <w:szCs w:val="18"/>
        <w:rtl w:val="0"/>
        <w:lang w:val="en-US"/>
      </w:rPr>
      <w:t xml:space="preserve"> </w:t>
    </w:r>
    <w:r>
      <w:rPr>
        <w:sz w:val="18"/>
        <w:szCs w:val="18"/>
        <w:rtl w:val="0"/>
        <w:lang w:val="it-IT"/>
      </w:rPr>
      <w:t>di</w:t>
    </w:r>
    <w:r>
      <w:rPr>
        <w:sz w:val="18"/>
        <w:szCs w:val="18"/>
        <w:rtl w:val="0"/>
        <w:lang w:val="en-US"/>
      </w:rPr>
      <w:t xml:space="preserve"> </w:t>
    </w:r>
    <w:r>
      <w:rPr>
        <w:sz w:val="18"/>
        <w:szCs w:val="18"/>
        <w:rtl w:val="0"/>
        <w:lang w:val="it-IT"/>
      </w:rPr>
      <w:t>1</w:t>
    </w:r>
    <w:r>
      <w:rPr>
        <w:rFonts w:ascii="Arial Unicode MS" w:cs="Arial Unicode MS" w:hAnsi="Arial Unicode MS" w:eastAsia="Arial Unicode MS"/>
        <w:sz w:val="18"/>
        <w:szCs w:val="18"/>
        <w:lang w:val="en-US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Associazione Italiana per la Gestione Forestale Responsabile - 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ITALIA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it.fsc.org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Via Ugo Foscolo 12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35131 Padova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C.F. 92146700288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P.IVA 04009470289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spacing w:line="288" w:lineRule="auto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496569</wp:posOffset>
          </wp:positionV>
          <wp:extent cx="679450" cy="819150"/>
          <wp:effectExtent l="0" t="0" r="0" b="0"/>
          <wp:wrapNone/>
          <wp:docPr id="1073741825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3.png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spacing w:line="288" w:lineRule="auto"/>
      <w:jc w:val="right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496569</wp:posOffset>
          </wp:positionV>
          <wp:extent cx="679450" cy="819150"/>
          <wp:effectExtent l="0" t="0" r="0" b="0"/>
          <wp:wrapNone/>
          <wp:docPr id="1073741826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color w:val="32503c"/>
        <w:sz w:val="32"/>
        <w:szCs w:val="32"/>
        <w:u w:color="32503c"/>
        <w:rtl w:val="0"/>
        <w:lang w:val="en-US"/>
      </w:rPr>
      <w:t>Forest Stewardship</w:t>
    </w:r>
    <w:r>
      <w:rPr>
        <w:color w:val="32503c"/>
        <w:sz w:val="32"/>
        <w:szCs w:val="32"/>
        <w:u w:color="32503c"/>
        <w:rtl w:val="0"/>
        <w:lang w:val="it-IT"/>
      </w:rPr>
      <w:t xml:space="preserve"> </w:t>
    </w:r>
    <w:r>
      <w:rPr>
        <w:color w:val="32503c"/>
        <w:sz w:val="32"/>
        <w:szCs w:val="32"/>
        <w:u w:color="32503c"/>
        <w:rtl w:val="0"/>
        <w:lang w:val="en-US"/>
      </w:rPr>
      <w:t>Council</w:t>
    </w:r>
    <w:r>
      <w:rPr>
        <w:color w:val="32503c"/>
        <w:sz w:val="32"/>
        <w:szCs w:val="32"/>
        <w:u w:color="32503c"/>
        <w:vertAlign w:val="superscript"/>
        <w:rtl w:val="0"/>
        <w:lang w:val="en-US"/>
      </w:rPr>
      <w:t>®</w:t>
    </w:r>
    <w:r>
      <w:rPr>
        <w:sz w:val="32"/>
        <w:szCs w:val="32"/>
        <w:rtl w:val="0"/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Corpo B">
    <w:name w:val="Corpo B"/>
    <w:next w:val="Corpo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8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8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/></Relationships>
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