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Corpo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b w:val="1"/>
          <w:bCs w:val="1"/>
          <w:caps w:val="1"/>
        </w:rPr>
      </w:pPr>
      <w:r>
        <w:rPr>
          <w:b w:val="1"/>
          <w:bCs w:val="1"/>
          <w:caps w:val="1"/>
          <w:rtl w:val="0"/>
          <w:lang w:val="it-IT"/>
        </w:rPr>
        <w:t>Comunicato Stampa</w:t>
      </w:r>
      <w:r>
        <w:rPr>
          <w:rFonts w:ascii="Arial Unicode MS" w:cs="Arial Unicode MS" w:hAnsi="Arial Unicode MS" w:eastAsia="Arial Unicode MS"/>
          <w:caps w:val="1"/>
        </w:rPr>
        <w:br w:type="textWrapping"/>
      </w:r>
    </w:p>
    <w:p>
      <w:pPr>
        <w:pStyle w:val="Corpo A"/>
        <w:suppressAutoHyphens w:val="1"/>
        <w:spacing w:after="0" w:line="240" w:lineRule="auto"/>
        <w:jc w:val="center"/>
        <w:rPr>
          <w:b w:val="1"/>
          <w:bCs w:val="1"/>
          <w:sz w:val="28"/>
          <w:szCs w:val="28"/>
        </w:rPr>
      </w:pPr>
      <w:r>
        <w:rPr>
          <w:b w:val="1"/>
          <w:bCs w:val="1"/>
          <w:sz w:val="28"/>
          <w:szCs w:val="28"/>
          <w:rtl w:val="0"/>
          <w:lang w:val="it-IT"/>
        </w:rPr>
        <w:t>FSC</w:t>
      </w:r>
      <w:r>
        <w:rPr>
          <w:b w:val="1"/>
          <w:bCs w:val="1"/>
          <w:sz w:val="28"/>
          <w:szCs w:val="28"/>
          <w:vertAlign w:val="superscript"/>
          <w:rtl w:val="0"/>
          <w:lang w:val="it-IT"/>
        </w:rPr>
        <w:t>®</w:t>
      </w:r>
      <w:r>
        <w:rPr>
          <w:b w:val="1"/>
          <w:bCs w:val="1"/>
          <w:sz w:val="28"/>
          <w:szCs w:val="28"/>
          <w:rtl w:val="0"/>
          <w:lang w:val="it-IT"/>
        </w:rPr>
        <w:t xml:space="preserve"> Friday 2016 nel segno della gestione </w:t>
      </w:r>
    </w:p>
    <w:p>
      <w:pPr>
        <w:pStyle w:val="Corpo A"/>
        <w:suppressAutoHyphens w:val="1"/>
        <w:spacing w:after="0" w:line="240" w:lineRule="auto"/>
        <w:jc w:val="center"/>
        <w:rPr>
          <w:b w:val="1"/>
          <w:bCs w:val="1"/>
          <w:sz w:val="28"/>
          <w:szCs w:val="28"/>
        </w:rPr>
      </w:pPr>
      <w:r>
        <w:rPr>
          <w:b w:val="1"/>
          <w:bCs w:val="1"/>
          <w:sz w:val="28"/>
          <w:szCs w:val="28"/>
          <w:rtl w:val="0"/>
          <w:lang w:val="it-IT"/>
        </w:rPr>
        <w:t>forestale responsabile</w:t>
      </w:r>
    </w:p>
    <w:p>
      <w:pPr>
        <w:pStyle w:val="Corpo A"/>
        <w:suppressAutoHyphens w:val="1"/>
        <w:spacing w:after="0" w:line="240" w:lineRule="auto"/>
        <w:jc w:val="center"/>
        <w:rPr>
          <w:sz w:val="28"/>
          <w:szCs w:val="28"/>
        </w:rPr>
      </w:pPr>
    </w:p>
    <w:p>
      <w:pPr>
        <w:pStyle w:val="Corpo A"/>
        <w:suppressAutoHyphens w:val="1"/>
        <w:spacing w:after="0" w:line="288" w:lineRule="auto"/>
      </w:pPr>
      <w:r>
        <w:rPr>
          <w:b w:val="1"/>
          <w:bCs w:val="1"/>
          <w:rtl w:val="0"/>
          <w:lang w:val="it-IT"/>
        </w:rPr>
        <w:t xml:space="preserve">Padova, </w:t>
      </w:r>
      <w:r>
        <w:rPr>
          <w:b w:val="1"/>
          <w:bCs w:val="1"/>
          <w:rtl w:val="0"/>
          <w:lang w:val="it-IT"/>
        </w:rPr>
        <w:t>30</w:t>
      </w:r>
      <w:r>
        <w:rPr>
          <w:b w:val="1"/>
          <w:bCs w:val="1"/>
          <w:rtl w:val="0"/>
          <w:lang w:val="it-IT"/>
        </w:rPr>
        <w:t>/09/2016</w:t>
      </w:r>
      <w:r>
        <w:rPr>
          <w:rtl w:val="0"/>
          <w:lang w:val="it-IT"/>
        </w:rPr>
        <w:t xml:space="preserve"> - </w:t>
      </w:r>
      <w:r>
        <w:drawing>
          <wp:anchor distT="0" distB="0" distL="0" distR="0" simplePos="0" relativeHeight="251661312" behindDoc="0" locked="0" layoutInCell="1" allowOverlap="1">
            <wp:simplePos x="0" y="0"/>
            <wp:positionH relativeFrom="page">
              <wp:posOffset>5612400</wp:posOffset>
            </wp:positionH>
            <wp:positionV relativeFrom="page">
              <wp:posOffset>9478799</wp:posOffset>
            </wp:positionV>
            <wp:extent cx="1078865" cy="539116"/>
            <wp:effectExtent l="0" t="0" r="0" b="0"/>
            <wp:wrapThrough wrapText="bothSides" distL="0" distR="0">
              <wp:wrapPolygon edited="1">
                <wp:start x="4210" y="1464"/>
                <wp:lineTo x="5675" y="1831"/>
                <wp:lineTo x="6681" y="4393"/>
                <wp:lineTo x="7322" y="5492"/>
                <wp:lineTo x="7505" y="8420"/>
                <wp:lineTo x="7963" y="10800"/>
                <wp:lineTo x="7322" y="12814"/>
                <wp:lineTo x="6590" y="12814"/>
                <wp:lineTo x="6590" y="16475"/>
                <wp:lineTo x="7780" y="16475"/>
                <wp:lineTo x="7597" y="17573"/>
                <wp:lineTo x="7414" y="16841"/>
                <wp:lineTo x="6498" y="17207"/>
                <wp:lineTo x="6498" y="19586"/>
                <wp:lineTo x="7780" y="20136"/>
                <wp:lineTo x="6132" y="19953"/>
                <wp:lineTo x="5766" y="17939"/>
                <wp:lineTo x="6590" y="16475"/>
                <wp:lineTo x="6590" y="12814"/>
                <wp:lineTo x="5675" y="12814"/>
                <wp:lineTo x="5492" y="15193"/>
                <wp:lineTo x="4302" y="14942"/>
                <wp:lineTo x="4302" y="16475"/>
                <wp:lineTo x="5492" y="16841"/>
                <wp:lineTo x="5217" y="17573"/>
                <wp:lineTo x="5034" y="16841"/>
                <wp:lineTo x="4393" y="17024"/>
                <wp:lineTo x="4576" y="17756"/>
                <wp:lineTo x="5583" y="18854"/>
                <wp:lineTo x="5400" y="20136"/>
                <wp:lineTo x="3844" y="19953"/>
                <wp:lineTo x="4027" y="19037"/>
                <wp:lineTo x="4302" y="19953"/>
                <wp:lineTo x="5125" y="19769"/>
                <wp:lineTo x="4668" y="18488"/>
                <wp:lineTo x="3844" y="17390"/>
                <wp:lineTo x="4302" y="16475"/>
                <wp:lineTo x="4302" y="14942"/>
                <wp:lineTo x="3753" y="14827"/>
                <wp:lineTo x="3569" y="12631"/>
                <wp:lineTo x="2837" y="12631"/>
                <wp:lineTo x="2929" y="11715"/>
                <wp:lineTo x="4393" y="11715"/>
                <wp:lineTo x="4393" y="13912"/>
                <wp:lineTo x="5034" y="13912"/>
                <wp:lineTo x="5217" y="11349"/>
                <wp:lineTo x="6681" y="11898"/>
                <wp:lineTo x="7322" y="10983"/>
                <wp:lineTo x="7047" y="8969"/>
                <wp:lineTo x="6590" y="8237"/>
                <wp:lineTo x="6864" y="6590"/>
                <wp:lineTo x="6315" y="5125"/>
                <wp:lineTo x="5858" y="4942"/>
                <wp:lineTo x="5492" y="3112"/>
                <wp:lineTo x="4485" y="2746"/>
                <wp:lineTo x="3661" y="3661"/>
                <wp:lineTo x="2380" y="9702"/>
                <wp:lineTo x="1831" y="13912"/>
                <wp:lineTo x="1464" y="13332"/>
                <wp:lineTo x="1464" y="16475"/>
                <wp:lineTo x="3569" y="16841"/>
                <wp:lineTo x="3478" y="17390"/>
                <wp:lineTo x="3112" y="16841"/>
                <wp:lineTo x="2288" y="16841"/>
                <wp:lineTo x="2288" y="18305"/>
                <wp:lineTo x="2837" y="18122"/>
                <wp:lineTo x="3112" y="17573"/>
                <wp:lineTo x="2929" y="19220"/>
                <wp:lineTo x="2837" y="18671"/>
                <wp:lineTo x="2288" y="18671"/>
                <wp:lineTo x="2288" y="19953"/>
                <wp:lineTo x="2746" y="20319"/>
                <wp:lineTo x="1464" y="19953"/>
                <wp:lineTo x="1831" y="19953"/>
                <wp:lineTo x="1831" y="16841"/>
                <wp:lineTo x="1464" y="16475"/>
                <wp:lineTo x="1464" y="13332"/>
                <wp:lineTo x="92" y="11166"/>
                <wp:lineTo x="275" y="10068"/>
                <wp:lineTo x="1556" y="11898"/>
                <wp:lineTo x="2654" y="4576"/>
                <wp:lineTo x="3936" y="1647"/>
                <wp:lineTo x="4210" y="1464"/>
                <wp:lineTo x="9702" y="1464"/>
                <wp:lineTo x="9702" y="6773"/>
                <wp:lineTo x="9702" y="11532"/>
                <wp:lineTo x="11075" y="11715"/>
                <wp:lineTo x="11166" y="12264"/>
                <wp:lineTo x="11715" y="11532"/>
                <wp:lineTo x="12173" y="12997"/>
                <wp:lineTo x="11715" y="12997"/>
                <wp:lineTo x="11807" y="14278"/>
                <wp:lineTo x="12356" y="13912"/>
                <wp:lineTo x="12173" y="12997"/>
                <wp:lineTo x="11715" y="11532"/>
                <wp:lineTo x="12631" y="11898"/>
                <wp:lineTo x="12997" y="12814"/>
                <wp:lineTo x="12722" y="15193"/>
                <wp:lineTo x="11715" y="15193"/>
                <wp:lineTo x="11715" y="16292"/>
                <wp:lineTo x="12173" y="17756"/>
                <wp:lineTo x="11715" y="17756"/>
                <wp:lineTo x="11807" y="19037"/>
                <wp:lineTo x="12356" y="18854"/>
                <wp:lineTo x="12173" y="17756"/>
                <wp:lineTo x="11715" y="16292"/>
                <wp:lineTo x="12722" y="16841"/>
                <wp:lineTo x="12997" y="19037"/>
                <wp:lineTo x="12447" y="20319"/>
                <wp:lineTo x="11441" y="20136"/>
                <wp:lineTo x="10983" y="18854"/>
                <wp:lineTo x="11075" y="17573"/>
                <wp:lineTo x="10434" y="17939"/>
                <wp:lineTo x="10800" y="17756"/>
                <wp:lineTo x="10800" y="18854"/>
                <wp:lineTo x="10434" y="18854"/>
                <wp:lineTo x="10434" y="20319"/>
                <wp:lineTo x="9793" y="20319"/>
                <wp:lineTo x="9793" y="16475"/>
                <wp:lineTo x="11075" y="16475"/>
                <wp:lineTo x="11166" y="17207"/>
                <wp:lineTo x="11715" y="16292"/>
                <wp:lineTo x="11715" y="15193"/>
                <wp:lineTo x="11349" y="15193"/>
                <wp:lineTo x="10983" y="13180"/>
                <wp:lineTo x="11075" y="12814"/>
                <wp:lineTo x="10434" y="12997"/>
                <wp:lineTo x="10800" y="12997"/>
                <wp:lineTo x="10800" y="14095"/>
                <wp:lineTo x="10434" y="14095"/>
                <wp:lineTo x="10525" y="15559"/>
                <wp:lineTo x="9793" y="15376"/>
                <wp:lineTo x="9702" y="11532"/>
                <wp:lineTo x="9702" y="6773"/>
                <wp:lineTo x="11075" y="6773"/>
                <wp:lineTo x="11075" y="7871"/>
                <wp:lineTo x="10434" y="8237"/>
                <wp:lineTo x="10800" y="8237"/>
                <wp:lineTo x="10708" y="9153"/>
                <wp:lineTo x="10434" y="9153"/>
                <wp:lineTo x="10434" y="10800"/>
                <wp:lineTo x="9793" y="10800"/>
                <wp:lineTo x="9702" y="6773"/>
                <wp:lineTo x="9702" y="1464"/>
                <wp:lineTo x="11624" y="1464"/>
                <wp:lineTo x="11624" y="6773"/>
                <wp:lineTo x="11715" y="6803"/>
                <wp:lineTo x="12264" y="8237"/>
                <wp:lineTo x="11715" y="8237"/>
                <wp:lineTo x="11807" y="9519"/>
                <wp:lineTo x="12356" y="9153"/>
                <wp:lineTo x="12264" y="8237"/>
                <wp:lineTo x="11715" y="6803"/>
                <wp:lineTo x="12722" y="7139"/>
                <wp:lineTo x="12997" y="9519"/>
                <wp:lineTo x="12356" y="10800"/>
                <wp:lineTo x="11258" y="10251"/>
                <wp:lineTo x="11075" y="8420"/>
                <wp:lineTo x="11441" y="6956"/>
                <wp:lineTo x="11624" y="6773"/>
                <wp:lineTo x="11624" y="1464"/>
                <wp:lineTo x="13729" y="1464"/>
                <wp:lineTo x="13729" y="6590"/>
                <wp:lineTo x="14461" y="7322"/>
                <wp:lineTo x="14553" y="9336"/>
                <wp:lineTo x="14736" y="10800"/>
                <wp:lineTo x="14095" y="10800"/>
                <wp:lineTo x="13912" y="9702"/>
                <wp:lineTo x="13729" y="10800"/>
                <wp:lineTo x="13088" y="10800"/>
                <wp:lineTo x="13088" y="11532"/>
                <wp:lineTo x="14369" y="11898"/>
                <wp:lineTo x="14644" y="14461"/>
                <wp:lineTo x="14827" y="15559"/>
                <wp:lineTo x="14095" y="15559"/>
                <wp:lineTo x="13912" y="14461"/>
                <wp:lineTo x="13820" y="15559"/>
                <wp:lineTo x="13088" y="15559"/>
                <wp:lineTo x="13088" y="16292"/>
                <wp:lineTo x="14369" y="16658"/>
                <wp:lineTo x="14644" y="19220"/>
                <wp:lineTo x="14919" y="20136"/>
                <wp:lineTo x="14919" y="16475"/>
                <wp:lineTo x="16108" y="16475"/>
                <wp:lineTo x="16108" y="17573"/>
                <wp:lineTo x="15559" y="17939"/>
                <wp:lineTo x="15925" y="17939"/>
                <wp:lineTo x="15925" y="18854"/>
                <wp:lineTo x="15559" y="19220"/>
                <wp:lineTo x="16108" y="19220"/>
                <wp:lineTo x="16108" y="20319"/>
                <wp:lineTo x="14095" y="20319"/>
                <wp:lineTo x="14003" y="19403"/>
                <wp:lineTo x="13729" y="19220"/>
                <wp:lineTo x="13820" y="20319"/>
                <wp:lineTo x="13088" y="20319"/>
                <wp:lineTo x="13088" y="16292"/>
                <wp:lineTo x="13088" y="15559"/>
                <wp:lineTo x="13088" y="11532"/>
                <wp:lineTo x="13088" y="10800"/>
                <wp:lineTo x="13088" y="6773"/>
                <wp:lineTo x="13729" y="6590"/>
                <wp:lineTo x="13729" y="1464"/>
                <wp:lineTo x="14827" y="1464"/>
                <wp:lineTo x="14827" y="6773"/>
                <wp:lineTo x="16108" y="6773"/>
                <wp:lineTo x="16017" y="7871"/>
                <wp:lineTo x="15559" y="8237"/>
                <wp:lineTo x="15925" y="8237"/>
                <wp:lineTo x="15742" y="9153"/>
                <wp:lineTo x="15559" y="9519"/>
                <wp:lineTo x="16108" y="9519"/>
                <wp:lineTo x="16017" y="10800"/>
                <wp:lineTo x="14919" y="10800"/>
                <wp:lineTo x="14827" y="6773"/>
                <wp:lineTo x="14827" y="1464"/>
                <wp:lineTo x="16841" y="1464"/>
                <wp:lineTo x="16841" y="6590"/>
                <wp:lineTo x="17298" y="6773"/>
                <wp:lineTo x="17207" y="7871"/>
                <wp:lineTo x="16932" y="8054"/>
                <wp:lineTo x="17481" y="8786"/>
                <wp:lineTo x="17298" y="10617"/>
                <wp:lineTo x="16200" y="10617"/>
                <wp:lineTo x="16200" y="11532"/>
                <wp:lineTo x="17024" y="11715"/>
                <wp:lineTo x="17664" y="15559"/>
                <wp:lineTo x="16932" y="15559"/>
                <wp:lineTo x="16932" y="15010"/>
                <wp:lineTo x="16383" y="15376"/>
                <wp:lineTo x="16200" y="15376"/>
                <wp:lineTo x="16200" y="16475"/>
                <wp:lineTo x="16932" y="16475"/>
                <wp:lineTo x="17298" y="18488"/>
                <wp:lineTo x="17481" y="16475"/>
                <wp:lineTo x="19586" y="16475"/>
                <wp:lineTo x="19586" y="17573"/>
                <wp:lineTo x="19037" y="17939"/>
                <wp:lineTo x="19312" y="17756"/>
                <wp:lineTo x="19312" y="18854"/>
                <wp:lineTo x="19037" y="19220"/>
                <wp:lineTo x="19586" y="19220"/>
                <wp:lineTo x="19586" y="20319"/>
                <wp:lineTo x="18397" y="20136"/>
                <wp:lineTo x="18214" y="16658"/>
                <wp:lineTo x="17573" y="20319"/>
                <wp:lineTo x="16841" y="20319"/>
                <wp:lineTo x="16200" y="16475"/>
                <wp:lineTo x="16200" y="15376"/>
                <wp:lineTo x="15651" y="15376"/>
                <wp:lineTo x="16200" y="11532"/>
                <wp:lineTo x="16200" y="10617"/>
                <wp:lineTo x="16292" y="9336"/>
                <wp:lineTo x="16749" y="9336"/>
                <wp:lineTo x="16200" y="8237"/>
                <wp:lineTo x="16475" y="6773"/>
                <wp:lineTo x="16841" y="6590"/>
                <wp:lineTo x="16841" y="1464"/>
                <wp:lineTo x="17390" y="1464"/>
                <wp:lineTo x="17390" y="6773"/>
                <wp:lineTo x="18854" y="6773"/>
                <wp:lineTo x="18854" y="7871"/>
                <wp:lineTo x="18488" y="7871"/>
                <wp:lineTo x="18488" y="10800"/>
                <wp:lineTo x="17756" y="10800"/>
                <wp:lineTo x="17756" y="11532"/>
                <wp:lineTo x="18488" y="11532"/>
                <wp:lineTo x="18488" y="14461"/>
                <wp:lineTo x="18854" y="14461"/>
                <wp:lineTo x="18854" y="15559"/>
                <wp:lineTo x="17756" y="15193"/>
                <wp:lineTo x="17756" y="11532"/>
                <wp:lineTo x="17756" y="10800"/>
                <wp:lineTo x="17756" y="7871"/>
                <wp:lineTo x="17390" y="7871"/>
                <wp:lineTo x="17390" y="6773"/>
                <wp:lineTo x="17390" y="1464"/>
                <wp:lineTo x="19220" y="1464"/>
                <wp:lineTo x="19220" y="6773"/>
                <wp:lineTo x="19953" y="6773"/>
                <wp:lineTo x="19861" y="7688"/>
                <wp:lineTo x="19586" y="8054"/>
                <wp:lineTo x="20227" y="9153"/>
                <wp:lineTo x="19953" y="10617"/>
                <wp:lineTo x="18946" y="10800"/>
                <wp:lineTo x="18946" y="11532"/>
                <wp:lineTo x="19678" y="11715"/>
                <wp:lineTo x="19678" y="14461"/>
                <wp:lineTo x="20136" y="14278"/>
                <wp:lineTo x="20136" y="15559"/>
                <wp:lineTo x="20044" y="15543"/>
                <wp:lineTo x="20044" y="16292"/>
                <wp:lineTo x="20959" y="16658"/>
                <wp:lineTo x="21234" y="19220"/>
                <wp:lineTo x="21417" y="20319"/>
                <wp:lineTo x="20685" y="20319"/>
                <wp:lineTo x="20410" y="19220"/>
                <wp:lineTo x="20410" y="20319"/>
                <wp:lineTo x="19678" y="20319"/>
                <wp:lineTo x="19678" y="16475"/>
                <wp:lineTo x="20044" y="16292"/>
                <wp:lineTo x="20044" y="15543"/>
                <wp:lineTo x="19037" y="15376"/>
                <wp:lineTo x="18946" y="11532"/>
                <wp:lineTo x="18946" y="10800"/>
                <wp:lineTo x="19037" y="9336"/>
                <wp:lineTo x="19495" y="9519"/>
                <wp:lineTo x="18946" y="8420"/>
                <wp:lineTo x="19037" y="6956"/>
                <wp:lineTo x="19220" y="6773"/>
                <wp:lineTo x="19220" y="1464"/>
                <wp:lineTo x="20410" y="1464"/>
                <wp:lineTo x="20410" y="5492"/>
                <wp:lineTo x="21142" y="5675"/>
                <wp:lineTo x="21325" y="5675"/>
                <wp:lineTo x="21325" y="6224"/>
                <wp:lineTo x="20959" y="6590"/>
                <wp:lineTo x="20959" y="5675"/>
                <wp:lineTo x="20685" y="5675"/>
                <wp:lineTo x="20593" y="6590"/>
                <wp:lineTo x="20410" y="5492"/>
                <wp:lineTo x="20410" y="1464"/>
                <wp:lineTo x="4210" y="1464"/>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1.png"/>
                    <pic:cNvPicPr>
                      <a:picLocks noChangeAspect="1"/>
                    </pic:cNvPicPr>
                  </pic:nvPicPr>
                  <pic:blipFill>
                    <a:blip r:embed="rId4">
                      <a:extLst/>
                    </a:blip>
                    <a:stretch>
                      <a:fillRect/>
                    </a:stretch>
                  </pic:blipFill>
                  <pic:spPr>
                    <a:xfrm>
                      <a:off x="0" y="0"/>
                      <a:ext cx="1078865" cy="539116"/>
                    </a:xfrm>
                    <a:prstGeom prst="rect">
                      <a:avLst/>
                    </a:prstGeom>
                    <a:ln w="12700" cap="flat">
                      <a:noFill/>
                      <a:miter lim="400000"/>
                    </a:ln>
                    <a:effectLst/>
                  </pic:spPr>
                </pic:pic>
              </a:graphicData>
            </a:graphic>
          </wp:anchor>
        </w:drawing>
      </w:r>
      <w:r>
        <w:drawing>
          <wp:anchor distT="0" distB="0" distL="0" distR="0" simplePos="0" relativeHeight="251662336" behindDoc="0" locked="0" layoutInCell="1" allowOverlap="1">
            <wp:simplePos x="0" y="0"/>
            <wp:positionH relativeFrom="page">
              <wp:posOffset>863998</wp:posOffset>
            </wp:positionH>
            <wp:positionV relativeFrom="page">
              <wp:posOffset>9352800</wp:posOffset>
            </wp:positionV>
            <wp:extent cx="5828501" cy="33626"/>
            <wp:effectExtent l="0" t="0" r="0" b="0"/>
            <wp:wrapThrough wrapText="bothSides" distL="0" distR="0">
              <wp:wrapPolygon edited="1">
                <wp:start x="0" y="0"/>
                <wp:lineTo x="21600" y="0"/>
                <wp:lineTo x="21600" y="21600"/>
                <wp:lineTo x="0" y="21600"/>
                <wp:lineTo x="0" y="0"/>
              </wp:wrapPolygon>
            </wp:wrapThrough>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2.png"/>
                    <pic:cNvPicPr>
                      <a:picLocks noChangeAspect="1"/>
                    </pic:cNvPicPr>
                  </pic:nvPicPr>
                  <pic:blipFill>
                    <a:blip r:embed="rId5">
                      <a:extLst/>
                    </a:blip>
                    <a:stretch>
                      <a:fillRect/>
                    </a:stretch>
                  </pic:blipFill>
                  <pic:spPr>
                    <a:xfrm>
                      <a:off x="0" y="0"/>
                      <a:ext cx="5828501" cy="33626"/>
                    </a:xfrm>
                    <a:prstGeom prst="rect">
                      <a:avLst/>
                    </a:prstGeom>
                    <a:ln w="12700" cap="flat">
                      <a:noFill/>
                      <a:miter lim="400000"/>
                    </a:ln>
                    <a:effectLst/>
                  </pic:spPr>
                </pic:pic>
              </a:graphicData>
            </a:graphic>
          </wp:anchor>
        </w:drawing>
      </w:r>
      <w:r>
        <w:rPr>
          <w:rtl w:val="0"/>
          <w:lang w:val="it-IT"/>
        </w:rPr>
        <w:t>Grande successo per l</w:t>
      </w:r>
      <w:r>
        <w:rPr>
          <w:rtl w:val="0"/>
          <w:lang w:val="it-IT"/>
        </w:rPr>
        <w:t>’</w:t>
      </w:r>
      <w:r>
        <w:rPr>
          <w:rtl w:val="0"/>
          <w:lang w:val="it-IT"/>
        </w:rPr>
        <w:t>evento promosso oggi (venerd</w:t>
      </w:r>
      <w:r>
        <w:rPr>
          <w:rtl w:val="0"/>
          <w:lang w:val="it-IT"/>
        </w:rPr>
        <w:t xml:space="preserve">ì </w:t>
      </w:r>
      <w:r>
        <w:rPr>
          <w:rtl w:val="0"/>
          <w:lang w:val="it-IT"/>
        </w:rPr>
        <w:t>30 settembre 2016, ndr), in provincia di Verona, dall</w:t>
      </w:r>
      <w:r>
        <w:rPr>
          <w:rtl w:val="0"/>
          <w:lang w:val="it-IT"/>
        </w:rPr>
        <w:t>’</w:t>
      </w:r>
      <w:r>
        <w:rPr>
          <w:rtl w:val="0"/>
          <w:lang w:val="it-IT"/>
        </w:rPr>
        <w:t>organizzazione mondiale per la tutela dei boschi contro il degrado e l</w:t>
      </w:r>
      <w:r>
        <w:rPr>
          <w:rtl w:val="0"/>
          <w:lang w:val="it-IT"/>
        </w:rPr>
        <w:t>’</w:t>
      </w:r>
      <w:r>
        <w:rPr>
          <w:rtl w:val="0"/>
          <w:lang w:val="it-IT"/>
        </w:rPr>
        <w:t>abbandono. Festeggiati anche i quindici anni di attivit</w:t>
      </w:r>
      <w:r>
        <w:rPr>
          <w:rtl w:val="0"/>
          <w:lang w:val="it-IT"/>
        </w:rPr>
        <w:t xml:space="preserve">à </w:t>
      </w:r>
      <w:r>
        <w:rPr>
          <w:rtl w:val="0"/>
          <w:lang w:val="it-IT"/>
        </w:rPr>
        <w:t>dell</w:t>
      </w:r>
      <w:r>
        <w:rPr>
          <w:rtl w:val="0"/>
          <w:lang w:val="it-IT"/>
        </w:rPr>
        <w:t>’</w:t>
      </w:r>
      <w:r>
        <w:rPr>
          <w:rtl w:val="0"/>
          <w:lang w:val="it-IT"/>
        </w:rPr>
        <w:t xml:space="preserve">ufficio italiano. </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 w:val="left" w:pos="8640"/>
        </w:tabs>
        <w:suppressAutoHyphens w:val="1"/>
        <w:spacing w:line="288" w:lineRule="auto"/>
        <w:rPr>
          <w:rFonts w:ascii="Arial" w:cs="Arial" w:hAnsi="Arial" w:eastAsia="Arial"/>
          <w:b w:val="1"/>
          <w:bCs w:val="1"/>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 w:val="left" w:pos="8640"/>
        </w:tabs>
        <w:suppressAutoHyphens w:val="1"/>
        <w:spacing w:line="288" w:lineRule="auto"/>
        <w:rPr>
          <w:rFonts w:ascii="Arial" w:cs="Arial" w:hAnsi="Arial" w:eastAsia="Arial"/>
        </w:rPr>
      </w:pPr>
      <w:r>
        <w:rPr>
          <w:rFonts w:ascii="Arial" w:hAnsi="Arial"/>
          <w:sz w:val="21"/>
          <w:szCs w:val="21"/>
          <w:rtl w:val="0"/>
          <w:lang w:val="it-IT"/>
        </w:rPr>
        <w:t>"Siamo soddisfatti dell'obiettivo che abbiamo raggiunto: non solo siamo riusciti a mettere insieme le grandi imprese della distribuzione, ma anche a recuperare migliaia di piccoli produttori. E per il futuro puntiamo a creare forme associative tra i proprietari forestali e a coinvolgerli sempre di pi</w:t>
      </w:r>
      <w:r>
        <w:rPr>
          <w:rFonts w:ascii="Arial" w:hAnsi="Arial" w:hint="default"/>
          <w:sz w:val="21"/>
          <w:szCs w:val="21"/>
          <w:rtl w:val="0"/>
          <w:lang w:val="it-IT"/>
        </w:rPr>
        <w:t xml:space="preserve">ù </w:t>
      </w:r>
      <w:r>
        <w:rPr>
          <w:rFonts w:ascii="Arial" w:hAnsi="Arial"/>
          <w:sz w:val="21"/>
          <w:szCs w:val="21"/>
          <w:rtl w:val="0"/>
          <w:lang w:val="it-IT"/>
        </w:rPr>
        <w:t xml:space="preserve">nel processo di responsabilizzazione." Questa </w:t>
      </w:r>
      <w:r>
        <w:rPr>
          <w:rFonts w:ascii="Arial" w:hAnsi="Arial" w:hint="default"/>
          <w:sz w:val="21"/>
          <w:szCs w:val="21"/>
          <w:rtl w:val="0"/>
          <w:lang w:val="it-IT"/>
        </w:rPr>
        <w:t xml:space="preserve">è </w:t>
      </w:r>
      <w:r>
        <w:rPr>
          <w:rFonts w:ascii="Arial" w:hAnsi="Arial"/>
          <w:sz w:val="21"/>
          <w:szCs w:val="21"/>
          <w:rtl w:val="0"/>
          <w:lang w:val="it-IT"/>
        </w:rPr>
        <w:t xml:space="preserve">la sfida che </w:t>
      </w:r>
      <w:r>
        <w:rPr>
          <w:rFonts w:ascii="Arial" w:hAnsi="Arial"/>
          <w:b w:val="1"/>
          <w:bCs w:val="1"/>
          <w:sz w:val="21"/>
          <w:szCs w:val="21"/>
          <w:rtl w:val="0"/>
          <w:lang w:val="it-IT"/>
        </w:rPr>
        <w:t>Davide Pettenella, presidente FSC</w:t>
      </w:r>
      <w:r>
        <w:rPr>
          <w:rFonts w:ascii="Arial" w:hAnsi="Arial"/>
          <w:sz w:val="21"/>
          <w:szCs w:val="21"/>
          <w:rtl w:val="0"/>
          <w:lang w:val="it-IT"/>
        </w:rPr>
        <w:t xml:space="preserve"> Italia, ha lanciato oggi (venerd</w:t>
      </w:r>
      <w:r>
        <w:rPr>
          <w:rFonts w:ascii="Arial" w:hAnsi="Arial" w:hint="default"/>
          <w:sz w:val="21"/>
          <w:szCs w:val="21"/>
          <w:rtl w:val="0"/>
          <w:lang w:val="it-IT"/>
        </w:rPr>
        <w:t xml:space="preserve">ì </w:t>
      </w:r>
      <w:r>
        <w:rPr>
          <w:rFonts w:ascii="Arial" w:hAnsi="Arial"/>
          <w:sz w:val="21"/>
          <w:szCs w:val="21"/>
          <w:rtl w:val="0"/>
          <w:lang w:val="it-IT"/>
        </w:rPr>
        <w:t>30 settembre 2016, ndr) in occasione  dell'FSC Friday, la giornata internazionale dedicata alla gestione responsabile delle foreste, tenutasi in Veneto, al Parco Natura Viva di Pastrengo. Un'occasione speciale perch</w:t>
      </w:r>
      <w:r>
        <w:rPr>
          <w:rFonts w:ascii="Arial" w:hAnsi="Arial" w:hint="default"/>
          <w:sz w:val="21"/>
          <w:szCs w:val="21"/>
          <w:rtl w:val="0"/>
          <w:lang w:val="it-IT"/>
        </w:rPr>
        <w:t xml:space="preserve">é </w:t>
      </w:r>
      <w:r>
        <w:rPr>
          <w:rFonts w:ascii="Arial" w:hAnsi="Arial"/>
          <w:sz w:val="21"/>
          <w:szCs w:val="21"/>
          <w:rtl w:val="0"/>
          <w:lang w:val="it-IT"/>
        </w:rPr>
        <w:t>quest'anno ha coinciso con i primi 15 anni di attivit</w:t>
      </w:r>
      <w:r>
        <w:rPr>
          <w:rFonts w:ascii="Arial" w:hAnsi="Arial" w:hint="default"/>
          <w:sz w:val="21"/>
          <w:szCs w:val="21"/>
          <w:rtl w:val="0"/>
          <w:lang w:val="it-IT"/>
        </w:rPr>
        <w:t xml:space="preserve">à </w:t>
      </w:r>
      <w:r>
        <w:rPr>
          <w:rFonts w:ascii="Arial" w:hAnsi="Arial"/>
          <w:sz w:val="21"/>
          <w:szCs w:val="21"/>
          <w:rtl w:val="0"/>
          <w:lang w:val="it-IT"/>
        </w:rPr>
        <w:t>dell'ufficio italiano del Forest Stewardship Council</w:t>
      </w:r>
      <w:r>
        <w:rPr>
          <w:rFonts w:ascii="Arial" w:hAnsi="Arial" w:hint="default"/>
          <w:sz w:val="21"/>
          <w:szCs w:val="21"/>
          <w:vertAlign w:val="superscript"/>
          <w:rtl w:val="0"/>
          <w:lang w:val="it-IT"/>
        </w:rPr>
        <w:t>®</w:t>
      </w:r>
      <w:r>
        <w:rPr>
          <w:rFonts w:ascii="Arial" w:hAnsi="Arial"/>
          <w:sz w:val="21"/>
          <w:szCs w:val="21"/>
          <w:rtl w:val="0"/>
          <w:lang w:val="it-IT"/>
        </w:rPr>
        <w:t xml:space="preserve">, il principale </w:t>
      </w:r>
      <w:r>
        <w:rPr>
          <w:rFonts w:ascii="Arial" w:hAnsi="Arial"/>
          <w:sz w:val="21"/>
          <w:szCs w:val="21"/>
          <w:rtl w:val="0"/>
          <w:lang w:val="it-IT"/>
        </w:rPr>
        <w:t>schema di</w:t>
      </w:r>
      <w:r>
        <w:rPr>
          <w:rFonts w:ascii="Arial" w:hAnsi="Arial"/>
          <w:sz w:val="21"/>
          <w:szCs w:val="21"/>
          <w:rtl w:val="0"/>
          <w:lang w:val="it-IT"/>
        </w:rPr>
        <w:t xml:space="preserve"> </w:t>
      </w:r>
      <w:r>
        <w:rPr>
          <w:rFonts w:ascii="Arial" w:hAnsi="Arial"/>
          <w:sz w:val="21"/>
          <w:szCs w:val="21"/>
          <w:rtl w:val="0"/>
          <w:lang w:val="it-IT"/>
        </w:rPr>
        <w:t>certificazione</w:t>
      </w:r>
      <w:r>
        <w:rPr>
          <w:rFonts w:ascii="Arial" w:hAnsi="Arial"/>
          <w:sz w:val="21"/>
          <w:szCs w:val="21"/>
          <w:rtl w:val="0"/>
          <w:lang w:val="it-IT"/>
        </w:rPr>
        <w:t xml:space="preserve"> del settore, promotore dell'iniziativa.   </w:t>
      </w:r>
      <w:r>
        <w:rPr>
          <w:rFonts w:ascii="Arial" w:hAnsi="Arial"/>
          <w:rtl w:val="0"/>
        </w:rPr>
        <w:t xml:space="preserve"> </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 w:val="left" w:pos="8640"/>
        </w:tabs>
        <w:suppressAutoHyphens w:val="1"/>
        <w:spacing w:line="288" w:lineRule="auto"/>
        <w:rPr>
          <w:rFonts w:ascii="Arial" w:cs="Arial" w:hAnsi="Arial" w:eastAsia="Aria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 w:val="left" w:pos="8640"/>
        </w:tabs>
        <w:suppressAutoHyphens w:val="1"/>
        <w:spacing w:line="288" w:lineRule="auto"/>
      </w:pPr>
      <w:r>
        <w:rPr>
          <w:rtl w:val="0"/>
          <w:lang w:val="it-IT"/>
        </w:rPr>
        <w:t>Degrado, abbandono e illegalit</w:t>
      </w:r>
      <w:r>
        <w:rPr>
          <w:rtl w:val="0"/>
          <w:lang w:val="fr-FR"/>
        </w:rPr>
        <w:t xml:space="preserve">à </w:t>
      </w:r>
      <w:r>
        <w:rPr>
          <w:rtl w:val="0"/>
          <w:lang w:val="it-IT"/>
        </w:rPr>
        <w:t>mettono a rischio la superficie boschiva mondiale. Un patrimonio immenso di biodiversit</w:t>
      </w:r>
      <w:r>
        <w:rPr>
          <w:rtl w:val="0"/>
          <w:lang w:val="fr-FR"/>
        </w:rPr>
        <w:t>à</w:t>
      </w:r>
      <w:r>
        <w:rPr>
          <w:rtl w:val="0"/>
          <w:lang w:val="it-IT"/>
        </w:rPr>
        <w:t>,  salute e ricchezza che corrisponde a circa il 31% delle terre emerse della superficie terrestre. Per ribadire l'importanza di difenderlo, in ogni parte del globo, ecco allora l'FSC Friday. Grande il successo riscosso da questo evento internazionale, alla sua ottava edizione, che ha visto tra i protagonisti i soci fondatori della stessa F</w:t>
      </w:r>
      <w:r>
        <w:rPr>
          <w:rtl w:val="0"/>
          <w:lang w:val="it-IT"/>
        </w:rPr>
        <w:t>SC</w:t>
      </w:r>
      <w:r>
        <w:rPr>
          <w:rtl w:val="0"/>
          <w:lang w:val="it-IT"/>
        </w:rPr>
        <w:t xml:space="preserve"> Italia, il cui consolidato impegno </w:t>
      </w:r>
      <w:r>
        <w:rPr>
          <w:rtl w:val="0"/>
          <w:lang w:val="it-IT"/>
        </w:rPr>
        <w:t xml:space="preserve">è </w:t>
      </w:r>
      <w:r>
        <w:rPr>
          <w:rtl w:val="0"/>
          <w:lang w:val="it-IT"/>
        </w:rPr>
        <w:t xml:space="preserve">stato premiato con un riconoscimento speciale, una targa unica nel suo genere, in legno di pioppo, naturalmente certificata FSC. </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 w:val="left" w:pos="8640"/>
        </w:tabs>
        <w:suppressAutoHyphens w:val="1"/>
        <w:spacing w:line="288" w:lineRule="auto"/>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 w:val="left" w:pos="8640"/>
        </w:tabs>
        <w:suppressAutoHyphens w:val="1"/>
        <w:spacing w:line="288" w:lineRule="auto"/>
      </w:pPr>
      <w:r>
        <w:rPr>
          <w:rtl w:val="0"/>
          <w:lang w:val="it-IT"/>
        </w:rPr>
        <w:t>Un percorso estremamente positivo, quello dell'ufficio italiano del Forest Stewardship Council</w:t>
      </w:r>
      <w:r>
        <w:rPr>
          <w:vertAlign w:val="superscript"/>
          <w:rtl w:val="0"/>
        </w:rPr>
        <w:t>®</w:t>
      </w:r>
      <w:r>
        <w:rPr>
          <w:rtl w:val="0"/>
          <w:lang w:val="it-IT"/>
        </w:rPr>
        <w:t>,  che oggi pu</w:t>
      </w:r>
      <w:r>
        <w:rPr>
          <w:rtl w:val="0"/>
          <w:lang w:val="it-IT"/>
        </w:rPr>
        <w:t xml:space="preserve">ò </w:t>
      </w:r>
      <w:r>
        <w:rPr>
          <w:rtl w:val="0"/>
          <w:lang w:val="it-IT"/>
        </w:rPr>
        <w:t>contare, tra i suoi 60 soci, colossi industriali quali Leroy Merlin Italia, Tetra Pak Italia e associazioni ambientaliste come WWF Italia, Greenpeace Italia e Legambiente. Non solo ha anche superato il traguardo delle 2.000 aziende certificate (2.035 su poco pi</w:t>
      </w:r>
      <w:r>
        <w:rPr>
          <w:rtl w:val="0"/>
          <w:lang w:val="it-IT"/>
        </w:rPr>
        <w:t xml:space="preserve">ù </w:t>
      </w:r>
      <w:r>
        <w:rPr>
          <w:rtl w:val="0"/>
          <w:lang w:val="it-IT"/>
        </w:rPr>
        <w:t xml:space="preserve">di 31.000 nel mondo), collocando il nostro Paese al quinto posto mondiale per numero di certificazioni e al terzo in Europa. </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 w:val="left" w:pos="8640"/>
        </w:tabs>
        <w:suppressAutoHyphens w:val="1"/>
        <w:spacing w:line="288" w:lineRule="auto"/>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 w:val="left" w:pos="8640"/>
        </w:tabs>
        <w:suppressAutoHyphens w:val="1"/>
        <w:spacing w:line="288" w:lineRule="auto"/>
      </w:pPr>
      <w:r>
        <w:rPr>
          <w:rtl w:val="0"/>
          <w:lang w:val="it-IT"/>
        </w:rPr>
        <w:t>Al centro dell'evento all'insegna dell'ecosostenibilit</w:t>
      </w:r>
      <w:r>
        <w:rPr>
          <w:rtl w:val="0"/>
        </w:rPr>
        <w:t xml:space="preserve">à  </w:t>
      </w:r>
      <w:r>
        <w:rPr>
          <w:rtl w:val="0"/>
          <w:lang w:val="it-IT"/>
        </w:rPr>
        <w:t>il convegno dal titolo "La certificazione FSC: una garanzia per le foreste, un'opportunit</w:t>
      </w:r>
      <w:r>
        <w:rPr>
          <w:rtl w:val="0"/>
          <w:lang w:val="fr-FR"/>
        </w:rPr>
        <w:t xml:space="preserve">à </w:t>
      </w:r>
      <w:r>
        <w:rPr>
          <w:rtl w:val="0"/>
          <w:lang w:val="it-IT"/>
        </w:rPr>
        <w:t>per le aziende". Si tratta di una pratica che rappresenta un passaggio decisivo per favorire la riduzione degli incendi estivi e la conservazione degli equilibri biologici.</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 w:val="left" w:pos="8640"/>
        </w:tabs>
        <w:suppressAutoHyphens w:val="1"/>
        <w:spacing w:line="288" w:lineRule="auto"/>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 w:val="left" w:pos="8640"/>
        </w:tabs>
        <w:suppressAutoHyphens w:val="1"/>
        <w:spacing w:line="288" w:lineRule="auto"/>
      </w:pPr>
      <w:r>
        <w:rPr>
          <w:rtl w:val="0"/>
          <w:lang w:val="it-IT"/>
        </w:rPr>
        <w:t>Utilizzare legno proveniente da foreste e boschi certificati, inoltre, offre importanti vantaggi economici e di fatturato alle aziende che vi ricorrono, con effetti positivi, sulla competitivit</w:t>
      </w:r>
      <w:r>
        <w:rPr>
          <w:rtl w:val="0"/>
          <w:lang w:val="fr-FR"/>
        </w:rPr>
        <w:t xml:space="preserve">à </w:t>
      </w:r>
      <w:r>
        <w:rPr>
          <w:rtl w:val="0"/>
          <w:lang w:val="it-IT"/>
        </w:rPr>
        <w:t xml:space="preserve">nei mercati. Secondo </w:t>
      </w:r>
      <w:r>
        <w:rPr>
          <w:b w:val="1"/>
          <w:bCs w:val="1"/>
          <w:rtl w:val="0"/>
          <w:lang w:val="it-IT"/>
        </w:rPr>
        <w:t>Diego Florian,  direttore generale FSC Italia</w:t>
      </w:r>
      <w:r>
        <w:rPr>
          <w:rtl w:val="0"/>
          <w:lang w:val="it-IT"/>
        </w:rPr>
        <w:t xml:space="preserve"> "molti settori centrali per l'economia italiana, dalla carta all'edilizia sino all'arredo hanno bisogno di legno. La nostra missione </w:t>
      </w:r>
      <w:r>
        <w:rPr>
          <w:rtl w:val="0"/>
          <w:lang w:val="it-IT"/>
        </w:rPr>
        <w:t xml:space="preserve">è </w:t>
      </w:r>
      <w:r>
        <w:rPr>
          <w:rtl w:val="0"/>
          <w:lang w:val="it-IT"/>
        </w:rPr>
        <w:t>realizzare la piena responsabilit</w:t>
      </w:r>
      <w:r>
        <w:rPr>
          <w:rtl w:val="0"/>
          <w:lang w:val="fr-FR"/>
        </w:rPr>
        <w:t xml:space="preserve">à </w:t>
      </w:r>
      <w:r>
        <w:rPr>
          <w:rtl w:val="0"/>
          <w:lang w:val="it-IT"/>
        </w:rPr>
        <w:t>ecologica del settore dei prodotti forestali, trasformando la prassi della certificazione da premiante a standard di base, arrivando a coprire, entro il 2020, il 20% dell'intero mercato". Gli fa eco</w:t>
      </w:r>
      <w:r>
        <w:rPr>
          <w:b w:val="1"/>
          <w:bCs w:val="1"/>
          <w:rtl w:val="0"/>
          <w:lang w:val="it-IT"/>
        </w:rPr>
        <w:t xml:space="preserve"> Lorenzo Nannariello, Environmental Manager di Tetra Pak Italia</w:t>
      </w:r>
      <w:r>
        <w:rPr>
          <w:rtl w:val="0"/>
          <w:lang w:val="it-IT"/>
        </w:rPr>
        <w:t xml:space="preserve">, leader nel settore degli imballaggi ecologici per alimenti: "in Italia, oltre il 90% delle confezioni in cartone che realizziamo </w:t>
      </w:r>
      <w:r>
        <w:rPr>
          <w:rtl w:val="0"/>
          <w:lang w:val="it-IT"/>
        </w:rPr>
        <w:t xml:space="preserve">è </w:t>
      </w:r>
      <w:r>
        <w:rPr>
          <w:rtl w:val="0"/>
          <w:lang w:val="it-IT"/>
        </w:rPr>
        <w:t xml:space="preserve">certificato, per un totale di 4 miliardi di pezzi, e l'ambizione </w:t>
      </w:r>
      <w:r>
        <w:rPr>
          <w:rtl w:val="0"/>
          <w:lang w:val="it-IT"/>
        </w:rPr>
        <w:t xml:space="preserve">è </w:t>
      </w:r>
      <w:r>
        <w:rPr>
          <w:rtl w:val="0"/>
          <w:lang w:val="it-IT"/>
        </w:rPr>
        <w:t>di arrivare al 100%". Traguardo, invece, gi</w:t>
      </w:r>
      <w:r>
        <w:rPr>
          <w:rtl w:val="0"/>
          <w:lang w:val="fr-FR"/>
        </w:rPr>
        <w:t xml:space="preserve">à </w:t>
      </w:r>
      <w:r>
        <w:rPr>
          <w:rtl w:val="0"/>
          <w:lang w:val="it-IT"/>
        </w:rPr>
        <w:t xml:space="preserve">raggiunto da Sofidel, uno dei principali produttori al mondo di carta per uso igienico e domestico, come ha spiegato </w:t>
      </w:r>
      <w:r>
        <w:rPr>
          <w:b w:val="1"/>
          <w:bCs w:val="1"/>
          <w:rtl w:val="0"/>
          <w:lang w:val="it-IT"/>
        </w:rPr>
        <w:t>Riccardo Balducci, Corporate Environmental Manager</w:t>
      </w:r>
      <w:r>
        <w:rPr>
          <w:rtl w:val="0"/>
        </w:rPr>
        <w:t xml:space="preserve">: </w:t>
      </w:r>
      <w:r>
        <w:rPr>
          <w:rtl w:val="0"/>
        </w:rPr>
        <w:t>“</w:t>
      </w:r>
      <w:r>
        <w:rPr>
          <w:rtl w:val="0"/>
          <w:lang w:val="it-IT"/>
        </w:rPr>
        <w:t>il nostro gruppo sta provvedendo all</w:t>
      </w:r>
      <w:r>
        <w:rPr>
          <w:rtl w:val="0"/>
        </w:rPr>
        <w:t>’</w:t>
      </w:r>
      <w:r>
        <w:rPr>
          <w:rtl w:val="0"/>
          <w:lang w:val="it-IT"/>
        </w:rPr>
        <w:t>approvvigionamento di cellulosa da fonti certificate e controllate per una quota che ha gi</w:t>
      </w:r>
      <w:r>
        <w:rPr>
          <w:rtl w:val="0"/>
          <w:lang w:val="fr-FR"/>
        </w:rPr>
        <w:t xml:space="preserve">à </w:t>
      </w:r>
      <w:r>
        <w:rPr>
          <w:rtl w:val="0"/>
          <w:lang w:val="it-IT"/>
        </w:rPr>
        <w:t>raggiunto quasi la totalit</w:t>
      </w:r>
      <w:r>
        <w:rPr>
          <w:rtl w:val="0"/>
        </w:rPr>
        <w:t>à”</w:t>
      </w:r>
      <w:r>
        <w:rPr>
          <w:rtl w:val="0"/>
        </w:rPr>
        <w:t xml:space="preserve">. </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 w:val="left" w:pos="8640"/>
        </w:tabs>
        <w:suppressAutoHyphens w:val="1"/>
        <w:spacing w:line="288" w:lineRule="auto"/>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 w:val="left" w:pos="8640"/>
        </w:tabs>
        <w:suppressAutoHyphens w:val="1"/>
        <w:spacing w:line="288" w:lineRule="auto"/>
      </w:pPr>
      <w:r>
        <w:rPr>
          <w:rtl w:val="0"/>
          <w:lang w:val="it-IT"/>
        </w:rPr>
        <w:t>Laboratori didattici per i pi</w:t>
      </w:r>
      <w:r>
        <w:rPr>
          <w:rtl w:val="0"/>
          <w:lang w:val="it-IT"/>
        </w:rPr>
        <w:t xml:space="preserve">ù </w:t>
      </w:r>
      <w:r>
        <w:rPr>
          <w:rtl w:val="0"/>
          <w:lang w:val="it-IT"/>
        </w:rPr>
        <w:t>piccoli, giochi e disegni di legno e cartone hanno, infine, conquistato famiglie, visitatori e le stesse aziende presenti. L'obiettivo? Apprendere, divertendosi, l'importanza degli alberi nella vita di tutti i giorni. La necessit</w:t>
      </w:r>
      <w:r>
        <w:rPr>
          <w:rtl w:val="0"/>
          <w:lang w:val="fr-FR"/>
        </w:rPr>
        <w:t xml:space="preserve">à </w:t>
      </w:r>
      <w:r>
        <w:rPr>
          <w:rtl w:val="0"/>
          <w:lang w:val="it-IT"/>
        </w:rPr>
        <w:t>di salvaguardare i boschi ha rappresentato il</w:t>
      </w:r>
      <w:r>
        <w:rPr>
          <w:i w:val="1"/>
          <w:iCs w:val="1"/>
          <w:rtl w:val="0"/>
          <w:lang w:val="de-DE"/>
        </w:rPr>
        <w:t xml:space="preserve"> leit motiv</w:t>
      </w:r>
      <w:r>
        <w:rPr>
          <w:rtl w:val="0"/>
          <w:lang w:val="it-IT"/>
        </w:rPr>
        <w:t xml:space="preserve"> anche della splendida mostra fotografica "Le Salvi chi pu</w:t>
      </w:r>
      <w:r>
        <w:rPr>
          <w:rtl w:val="0"/>
          <w:lang w:val="it-IT"/>
        </w:rPr>
        <w:t>ò</w:t>
      </w:r>
      <w:r>
        <w:rPr>
          <w:rtl w:val="0"/>
          <w:lang w:val="it-IT"/>
        </w:rPr>
        <w:t>" che ha fatto rivivere su gigantografie, grazie allo sguardo di celebri fotoreporter,  le pi</w:t>
      </w:r>
      <w:r>
        <w:rPr>
          <w:rtl w:val="0"/>
          <w:lang w:val="it-IT"/>
        </w:rPr>
        <w:t xml:space="preserve">ù </w:t>
      </w:r>
      <w:r>
        <w:rPr>
          <w:rtl w:val="0"/>
          <w:lang w:val="it-IT"/>
        </w:rPr>
        <w:t xml:space="preserve">grandi foreste tropicali planetarie. Dal mondo proiettate in Italia. </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 w:val="left" w:pos="8640"/>
        </w:tabs>
        <w:suppressAutoHyphens w:val="1"/>
        <w:spacing w:line="288" w:lineRule="auto"/>
      </w:pPr>
      <w:r>
        <w:rPr>
          <w:rFonts w:ascii="Arial" w:hAnsi="Arial"/>
          <w:rtl w:val="0"/>
          <w:lang w:val="de-DE"/>
        </w:rPr>
        <w:t xml:space="preserve"> </w:t>
      </w:r>
      <w:r>
        <w:rPr>
          <w:rFonts w:ascii="Calibri" w:cs="Calibri" w:hAnsi="Calibri" w:eastAsia="Calibri"/>
        </w:rPr>
        <w:br w:type="textWrapping"/>
      </w:r>
      <w:r>
        <w:drawing>
          <wp:anchor distT="0" distB="0" distL="0" distR="0" simplePos="0" relativeHeight="251659264" behindDoc="0" locked="0" layoutInCell="1" allowOverlap="1">
            <wp:simplePos x="0" y="0"/>
            <wp:positionH relativeFrom="page">
              <wp:posOffset>5612400</wp:posOffset>
            </wp:positionH>
            <wp:positionV relativeFrom="page">
              <wp:posOffset>9478799</wp:posOffset>
            </wp:positionV>
            <wp:extent cx="1078865" cy="539116"/>
            <wp:effectExtent l="0" t="0" r="0" b="0"/>
            <wp:wrapThrough wrapText="bothSides" distL="0" distR="0">
              <wp:wrapPolygon edited="1">
                <wp:start x="4210" y="1464"/>
                <wp:lineTo x="5675" y="1831"/>
                <wp:lineTo x="6681" y="4393"/>
                <wp:lineTo x="7322" y="5492"/>
                <wp:lineTo x="7505" y="8420"/>
                <wp:lineTo x="7963" y="10800"/>
                <wp:lineTo x="7322" y="12814"/>
                <wp:lineTo x="6590" y="12814"/>
                <wp:lineTo x="6590" y="16475"/>
                <wp:lineTo x="7780" y="16475"/>
                <wp:lineTo x="7597" y="17573"/>
                <wp:lineTo x="7414" y="16841"/>
                <wp:lineTo x="6498" y="17207"/>
                <wp:lineTo x="6498" y="19586"/>
                <wp:lineTo x="7780" y="20136"/>
                <wp:lineTo x="6132" y="19953"/>
                <wp:lineTo x="5766" y="17939"/>
                <wp:lineTo x="6590" y="16475"/>
                <wp:lineTo x="6590" y="12814"/>
                <wp:lineTo x="5675" y="12814"/>
                <wp:lineTo x="5492" y="15193"/>
                <wp:lineTo x="4302" y="14942"/>
                <wp:lineTo x="4302" y="16475"/>
                <wp:lineTo x="5492" y="16841"/>
                <wp:lineTo x="5217" y="17573"/>
                <wp:lineTo x="5034" y="16841"/>
                <wp:lineTo x="4393" y="17024"/>
                <wp:lineTo x="4576" y="17756"/>
                <wp:lineTo x="5583" y="18854"/>
                <wp:lineTo x="5400" y="20136"/>
                <wp:lineTo x="3844" y="19953"/>
                <wp:lineTo x="4027" y="19037"/>
                <wp:lineTo x="4302" y="19953"/>
                <wp:lineTo x="5125" y="19769"/>
                <wp:lineTo x="4668" y="18488"/>
                <wp:lineTo x="3844" y="17390"/>
                <wp:lineTo x="4302" y="16475"/>
                <wp:lineTo x="4302" y="14942"/>
                <wp:lineTo x="3753" y="14827"/>
                <wp:lineTo x="3569" y="12631"/>
                <wp:lineTo x="2837" y="12631"/>
                <wp:lineTo x="2929" y="11715"/>
                <wp:lineTo x="4393" y="11715"/>
                <wp:lineTo x="4393" y="13912"/>
                <wp:lineTo x="5034" y="13912"/>
                <wp:lineTo x="5217" y="11349"/>
                <wp:lineTo x="6681" y="11898"/>
                <wp:lineTo x="7322" y="10983"/>
                <wp:lineTo x="7047" y="8969"/>
                <wp:lineTo x="6590" y="8237"/>
                <wp:lineTo x="6864" y="6590"/>
                <wp:lineTo x="6315" y="5125"/>
                <wp:lineTo x="5858" y="4942"/>
                <wp:lineTo x="5492" y="3112"/>
                <wp:lineTo x="4485" y="2746"/>
                <wp:lineTo x="3661" y="3661"/>
                <wp:lineTo x="2380" y="9702"/>
                <wp:lineTo x="1831" y="13912"/>
                <wp:lineTo x="1464" y="13332"/>
                <wp:lineTo x="1464" y="16475"/>
                <wp:lineTo x="3569" y="16841"/>
                <wp:lineTo x="3478" y="17390"/>
                <wp:lineTo x="3112" y="16841"/>
                <wp:lineTo x="2288" y="16841"/>
                <wp:lineTo x="2288" y="18305"/>
                <wp:lineTo x="2837" y="18122"/>
                <wp:lineTo x="3112" y="17573"/>
                <wp:lineTo x="2929" y="19220"/>
                <wp:lineTo x="2837" y="18671"/>
                <wp:lineTo x="2288" y="18671"/>
                <wp:lineTo x="2288" y="19953"/>
                <wp:lineTo x="2746" y="20319"/>
                <wp:lineTo x="1464" y="19953"/>
                <wp:lineTo x="1831" y="19953"/>
                <wp:lineTo x="1831" y="16841"/>
                <wp:lineTo x="1464" y="16475"/>
                <wp:lineTo x="1464" y="13332"/>
                <wp:lineTo x="92" y="11166"/>
                <wp:lineTo x="275" y="10068"/>
                <wp:lineTo x="1556" y="11898"/>
                <wp:lineTo x="2654" y="4576"/>
                <wp:lineTo x="3936" y="1647"/>
                <wp:lineTo x="4210" y="1464"/>
                <wp:lineTo x="9702" y="1464"/>
                <wp:lineTo x="9702" y="6773"/>
                <wp:lineTo x="9702" y="11532"/>
                <wp:lineTo x="11075" y="11715"/>
                <wp:lineTo x="11166" y="12264"/>
                <wp:lineTo x="11715" y="11532"/>
                <wp:lineTo x="12173" y="12997"/>
                <wp:lineTo x="11715" y="12997"/>
                <wp:lineTo x="11807" y="14278"/>
                <wp:lineTo x="12356" y="13912"/>
                <wp:lineTo x="12173" y="12997"/>
                <wp:lineTo x="11715" y="11532"/>
                <wp:lineTo x="12631" y="11898"/>
                <wp:lineTo x="12997" y="12814"/>
                <wp:lineTo x="12722" y="15193"/>
                <wp:lineTo x="11715" y="15193"/>
                <wp:lineTo x="11715" y="16292"/>
                <wp:lineTo x="12173" y="17756"/>
                <wp:lineTo x="11715" y="17756"/>
                <wp:lineTo x="11807" y="19037"/>
                <wp:lineTo x="12356" y="18854"/>
                <wp:lineTo x="12173" y="17756"/>
                <wp:lineTo x="11715" y="16292"/>
                <wp:lineTo x="12722" y="16841"/>
                <wp:lineTo x="12997" y="19037"/>
                <wp:lineTo x="12447" y="20319"/>
                <wp:lineTo x="11441" y="20136"/>
                <wp:lineTo x="10983" y="18854"/>
                <wp:lineTo x="11075" y="17573"/>
                <wp:lineTo x="10434" y="17939"/>
                <wp:lineTo x="10800" y="17756"/>
                <wp:lineTo x="10800" y="18854"/>
                <wp:lineTo x="10434" y="18854"/>
                <wp:lineTo x="10434" y="20319"/>
                <wp:lineTo x="9793" y="20319"/>
                <wp:lineTo x="9793" y="16475"/>
                <wp:lineTo x="11075" y="16475"/>
                <wp:lineTo x="11166" y="17207"/>
                <wp:lineTo x="11715" y="16292"/>
                <wp:lineTo x="11715" y="15193"/>
                <wp:lineTo x="11349" y="15193"/>
                <wp:lineTo x="10983" y="13180"/>
                <wp:lineTo x="11075" y="12814"/>
                <wp:lineTo x="10434" y="12997"/>
                <wp:lineTo x="10800" y="12997"/>
                <wp:lineTo x="10800" y="14095"/>
                <wp:lineTo x="10434" y="14095"/>
                <wp:lineTo x="10525" y="15559"/>
                <wp:lineTo x="9793" y="15376"/>
                <wp:lineTo x="9702" y="11532"/>
                <wp:lineTo x="9702" y="6773"/>
                <wp:lineTo x="11075" y="6773"/>
                <wp:lineTo x="11075" y="7871"/>
                <wp:lineTo x="10434" y="8237"/>
                <wp:lineTo x="10800" y="8237"/>
                <wp:lineTo x="10708" y="9153"/>
                <wp:lineTo x="10434" y="9153"/>
                <wp:lineTo x="10434" y="10800"/>
                <wp:lineTo x="9793" y="10800"/>
                <wp:lineTo x="9702" y="6773"/>
                <wp:lineTo x="9702" y="1464"/>
                <wp:lineTo x="11624" y="1464"/>
                <wp:lineTo x="11624" y="6773"/>
                <wp:lineTo x="11715" y="6803"/>
                <wp:lineTo x="12264" y="8237"/>
                <wp:lineTo x="11715" y="8237"/>
                <wp:lineTo x="11807" y="9519"/>
                <wp:lineTo x="12356" y="9153"/>
                <wp:lineTo x="12264" y="8237"/>
                <wp:lineTo x="11715" y="6803"/>
                <wp:lineTo x="12722" y="7139"/>
                <wp:lineTo x="12997" y="9519"/>
                <wp:lineTo x="12356" y="10800"/>
                <wp:lineTo x="11258" y="10251"/>
                <wp:lineTo x="11075" y="8420"/>
                <wp:lineTo x="11441" y="6956"/>
                <wp:lineTo x="11624" y="6773"/>
                <wp:lineTo x="11624" y="1464"/>
                <wp:lineTo x="13729" y="1464"/>
                <wp:lineTo x="13729" y="6590"/>
                <wp:lineTo x="14461" y="7322"/>
                <wp:lineTo x="14553" y="9336"/>
                <wp:lineTo x="14736" y="10800"/>
                <wp:lineTo x="14095" y="10800"/>
                <wp:lineTo x="13912" y="9702"/>
                <wp:lineTo x="13729" y="10800"/>
                <wp:lineTo x="13088" y="10800"/>
                <wp:lineTo x="13088" y="11532"/>
                <wp:lineTo x="14369" y="11898"/>
                <wp:lineTo x="14644" y="14461"/>
                <wp:lineTo x="14827" y="15559"/>
                <wp:lineTo x="14095" y="15559"/>
                <wp:lineTo x="13912" y="14461"/>
                <wp:lineTo x="13820" y="15559"/>
                <wp:lineTo x="13088" y="15559"/>
                <wp:lineTo x="13088" y="16292"/>
                <wp:lineTo x="14369" y="16658"/>
                <wp:lineTo x="14644" y="19220"/>
                <wp:lineTo x="14919" y="20136"/>
                <wp:lineTo x="14919" y="16475"/>
                <wp:lineTo x="16108" y="16475"/>
                <wp:lineTo x="16108" y="17573"/>
                <wp:lineTo x="15559" y="17939"/>
                <wp:lineTo x="15925" y="17939"/>
                <wp:lineTo x="15925" y="18854"/>
                <wp:lineTo x="15559" y="19220"/>
                <wp:lineTo x="16108" y="19220"/>
                <wp:lineTo x="16108" y="20319"/>
                <wp:lineTo x="14095" y="20319"/>
                <wp:lineTo x="14003" y="19403"/>
                <wp:lineTo x="13729" y="19220"/>
                <wp:lineTo x="13820" y="20319"/>
                <wp:lineTo x="13088" y="20319"/>
                <wp:lineTo x="13088" y="16292"/>
                <wp:lineTo x="13088" y="15559"/>
                <wp:lineTo x="13088" y="11532"/>
                <wp:lineTo x="13088" y="10800"/>
                <wp:lineTo x="13088" y="6773"/>
                <wp:lineTo x="13729" y="6590"/>
                <wp:lineTo x="13729" y="1464"/>
                <wp:lineTo x="14827" y="1464"/>
                <wp:lineTo x="14827" y="6773"/>
                <wp:lineTo x="16108" y="6773"/>
                <wp:lineTo x="16017" y="7871"/>
                <wp:lineTo x="15559" y="8237"/>
                <wp:lineTo x="15925" y="8237"/>
                <wp:lineTo x="15742" y="9153"/>
                <wp:lineTo x="15559" y="9519"/>
                <wp:lineTo x="16108" y="9519"/>
                <wp:lineTo x="16017" y="10800"/>
                <wp:lineTo x="14919" y="10800"/>
                <wp:lineTo x="14827" y="6773"/>
                <wp:lineTo x="14827" y="1464"/>
                <wp:lineTo x="16841" y="1464"/>
                <wp:lineTo x="16841" y="6590"/>
                <wp:lineTo x="17298" y="6773"/>
                <wp:lineTo x="17207" y="7871"/>
                <wp:lineTo x="16932" y="8054"/>
                <wp:lineTo x="17481" y="8786"/>
                <wp:lineTo x="17298" y="10617"/>
                <wp:lineTo x="16200" y="10617"/>
                <wp:lineTo x="16200" y="11532"/>
                <wp:lineTo x="17024" y="11715"/>
                <wp:lineTo x="17664" y="15559"/>
                <wp:lineTo x="16932" y="15559"/>
                <wp:lineTo x="16932" y="15010"/>
                <wp:lineTo x="16383" y="15376"/>
                <wp:lineTo x="16200" y="15376"/>
                <wp:lineTo x="16200" y="16475"/>
                <wp:lineTo x="16932" y="16475"/>
                <wp:lineTo x="17298" y="18488"/>
                <wp:lineTo x="17481" y="16475"/>
                <wp:lineTo x="19586" y="16475"/>
                <wp:lineTo x="19586" y="17573"/>
                <wp:lineTo x="19037" y="17939"/>
                <wp:lineTo x="19312" y="17756"/>
                <wp:lineTo x="19312" y="18854"/>
                <wp:lineTo x="19037" y="19220"/>
                <wp:lineTo x="19586" y="19220"/>
                <wp:lineTo x="19586" y="20319"/>
                <wp:lineTo x="18397" y="20136"/>
                <wp:lineTo x="18214" y="16658"/>
                <wp:lineTo x="17573" y="20319"/>
                <wp:lineTo x="16841" y="20319"/>
                <wp:lineTo x="16200" y="16475"/>
                <wp:lineTo x="16200" y="15376"/>
                <wp:lineTo x="15651" y="15376"/>
                <wp:lineTo x="16200" y="11532"/>
                <wp:lineTo x="16200" y="10617"/>
                <wp:lineTo x="16292" y="9336"/>
                <wp:lineTo x="16749" y="9336"/>
                <wp:lineTo x="16200" y="8237"/>
                <wp:lineTo x="16475" y="6773"/>
                <wp:lineTo x="16841" y="6590"/>
                <wp:lineTo x="16841" y="1464"/>
                <wp:lineTo x="17390" y="1464"/>
                <wp:lineTo x="17390" y="6773"/>
                <wp:lineTo x="18854" y="6773"/>
                <wp:lineTo x="18854" y="7871"/>
                <wp:lineTo x="18488" y="7871"/>
                <wp:lineTo x="18488" y="10800"/>
                <wp:lineTo x="17756" y="10800"/>
                <wp:lineTo x="17756" y="11532"/>
                <wp:lineTo x="18488" y="11532"/>
                <wp:lineTo x="18488" y="14461"/>
                <wp:lineTo x="18854" y="14461"/>
                <wp:lineTo x="18854" y="15559"/>
                <wp:lineTo x="17756" y="15193"/>
                <wp:lineTo x="17756" y="11532"/>
                <wp:lineTo x="17756" y="10800"/>
                <wp:lineTo x="17756" y="7871"/>
                <wp:lineTo x="17390" y="7871"/>
                <wp:lineTo x="17390" y="6773"/>
                <wp:lineTo x="17390" y="1464"/>
                <wp:lineTo x="19220" y="1464"/>
                <wp:lineTo x="19220" y="6773"/>
                <wp:lineTo x="19953" y="6773"/>
                <wp:lineTo x="19861" y="7688"/>
                <wp:lineTo x="19586" y="8054"/>
                <wp:lineTo x="20227" y="9153"/>
                <wp:lineTo x="19953" y="10617"/>
                <wp:lineTo x="18946" y="10800"/>
                <wp:lineTo x="18946" y="11532"/>
                <wp:lineTo x="19678" y="11715"/>
                <wp:lineTo x="19678" y="14461"/>
                <wp:lineTo x="20136" y="14278"/>
                <wp:lineTo x="20136" y="15559"/>
                <wp:lineTo x="20044" y="15543"/>
                <wp:lineTo x="20044" y="16292"/>
                <wp:lineTo x="20959" y="16658"/>
                <wp:lineTo x="21234" y="19220"/>
                <wp:lineTo x="21417" y="20319"/>
                <wp:lineTo x="20685" y="20319"/>
                <wp:lineTo x="20410" y="19220"/>
                <wp:lineTo x="20410" y="20319"/>
                <wp:lineTo x="19678" y="20319"/>
                <wp:lineTo x="19678" y="16475"/>
                <wp:lineTo x="20044" y="16292"/>
                <wp:lineTo x="20044" y="15543"/>
                <wp:lineTo x="19037" y="15376"/>
                <wp:lineTo x="18946" y="11532"/>
                <wp:lineTo x="18946" y="10800"/>
                <wp:lineTo x="19037" y="9336"/>
                <wp:lineTo x="19495" y="9519"/>
                <wp:lineTo x="18946" y="8420"/>
                <wp:lineTo x="19037" y="6956"/>
                <wp:lineTo x="19220" y="6773"/>
                <wp:lineTo x="19220" y="1464"/>
                <wp:lineTo x="20410" y="1464"/>
                <wp:lineTo x="20410" y="5492"/>
                <wp:lineTo x="21142" y="5675"/>
                <wp:lineTo x="21325" y="5675"/>
                <wp:lineTo x="21325" y="6224"/>
                <wp:lineTo x="20959" y="6590"/>
                <wp:lineTo x="20959" y="5675"/>
                <wp:lineTo x="20685" y="5675"/>
                <wp:lineTo x="20593" y="6590"/>
                <wp:lineTo x="20410" y="5492"/>
                <wp:lineTo x="20410" y="1464"/>
                <wp:lineTo x="4210" y="1464"/>
              </wp:wrapPolygon>
            </wp:wrapThrough>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image1.png"/>
                    <pic:cNvPicPr>
                      <a:picLocks noChangeAspect="1"/>
                    </pic:cNvPicPr>
                  </pic:nvPicPr>
                  <pic:blipFill>
                    <a:blip r:embed="rId4">
                      <a:extLst/>
                    </a:blip>
                    <a:stretch>
                      <a:fillRect/>
                    </a:stretch>
                  </pic:blipFill>
                  <pic:spPr>
                    <a:xfrm>
                      <a:off x="0" y="0"/>
                      <a:ext cx="1078865" cy="539116"/>
                    </a:xfrm>
                    <a:prstGeom prst="rect">
                      <a:avLst/>
                    </a:prstGeom>
                    <a:ln w="12700" cap="flat">
                      <a:noFill/>
                      <a:miter lim="400000"/>
                    </a:ln>
                    <a:effectLst/>
                  </pic:spPr>
                </pic:pic>
              </a:graphicData>
            </a:graphic>
          </wp:anchor>
        </w:drawing>
      </w:r>
      <w:r>
        <w:drawing>
          <wp:anchor distT="0" distB="0" distL="0" distR="0" simplePos="0" relativeHeight="251660288" behindDoc="0" locked="0" layoutInCell="1" allowOverlap="1">
            <wp:simplePos x="0" y="0"/>
            <wp:positionH relativeFrom="page">
              <wp:posOffset>863998</wp:posOffset>
            </wp:positionH>
            <wp:positionV relativeFrom="page">
              <wp:posOffset>9352800</wp:posOffset>
            </wp:positionV>
            <wp:extent cx="5828501" cy="33626"/>
            <wp:effectExtent l="0" t="0" r="0" b="0"/>
            <wp:wrapThrough wrapText="bothSides" distL="0" distR="0">
              <wp:wrapPolygon edited="1">
                <wp:start x="0" y="0"/>
                <wp:lineTo x="21600" y="0"/>
                <wp:lineTo x="21600" y="21600"/>
                <wp:lineTo x="0" y="21600"/>
                <wp:lineTo x="0" y="0"/>
              </wp:wrapPolygon>
            </wp:wrapThrough>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image2.png"/>
                    <pic:cNvPicPr>
                      <a:picLocks noChangeAspect="1"/>
                    </pic:cNvPicPr>
                  </pic:nvPicPr>
                  <pic:blipFill>
                    <a:blip r:embed="rId5">
                      <a:extLst/>
                    </a:blip>
                    <a:stretch>
                      <a:fillRect/>
                    </a:stretch>
                  </pic:blipFill>
                  <pic:spPr>
                    <a:xfrm>
                      <a:off x="0" y="0"/>
                      <a:ext cx="5828501" cy="33626"/>
                    </a:xfrm>
                    <a:prstGeom prst="rect">
                      <a:avLst/>
                    </a:prstGeom>
                    <a:ln w="12700" cap="flat">
                      <a:noFill/>
                      <a:miter lim="400000"/>
                    </a:ln>
                    <a:effectLst/>
                  </pic:spPr>
                </pic:pic>
              </a:graphicData>
            </a:graphic>
          </wp:anchor>
        </w:drawing>
      </w:r>
    </w:p>
    <w:sectPr>
      <w:headerReference w:type="default" r:id="rId6"/>
      <w:headerReference w:type="first" r:id="rId7"/>
      <w:footerReference w:type="default" r:id="rId8"/>
      <w:footerReference w:type="first" r:id="rId9"/>
      <w:pgSz w:w="11900" w:h="16840" w:orient="portrait"/>
      <w:pgMar w:top="2977" w:right="1361" w:bottom="2160" w:left="1361"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Corpo B"/>
      <w:spacing w:before="120" w:after="120"/>
      <w:jc w:val="right"/>
      <w:rPr>
        <w:sz w:val="18"/>
        <w:szCs w:val="18"/>
      </w:rPr>
    </w:pPr>
    <w:r>
      <w:rPr>
        <w:sz w:val="18"/>
        <w:szCs w:val="18"/>
        <w:rtl w:val="0"/>
        <w:lang w:val="en-US"/>
      </w:rPr>
      <w:fldChar w:fldCharType="begin" w:fldLock="0"/>
    </w:r>
    <w:r>
      <w:rPr>
        <w:sz w:val="18"/>
        <w:szCs w:val="18"/>
        <w:rtl w:val="0"/>
        <w:lang w:val="en-US"/>
      </w:rPr>
      <w:instrText xml:space="preserve"> PAGE </w:instrText>
    </w:r>
    <w:r>
      <w:rPr>
        <w:sz w:val="18"/>
        <w:szCs w:val="18"/>
        <w:rtl w:val="0"/>
        <w:lang w:val="en-US"/>
      </w:rPr>
      <w:fldChar w:fldCharType="separate" w:fldLock="0"/>
    </w:r>
    <w:r>
      <w:rPr>
        <w:sz w:val="18"/>
        <w:szCs w:val="18"/>
        <w:rtl w:val="0"/>
        <w:lang w:val="en-US"/>
      </w:rPr>
      <w:t>2</w:t>
    </w:r>
    <w:r>
      <w:rPr>
        <w:sz w:val="18"/>
        <w:szCs w:val="18"/>
        <w:rtl w:val="0"/>
        <w:lang w:val="en-US"/>
      </w:rPr>
      <w:fldChar w:fldCharType="end" w:fldLock="0"/>
    </w:r>
    <w:r>
      <w:rPr>
        <w:sz w:val="18"/>
        <w:szCs w:val="18"/>
        <w:rtl w:val="0"/>
        <w:lang w:val="en-US"/>
      </w:rPr>
      <w:t xml:space="preserve"> </w:t>
    </w:r>
    <w:r>
      <w:rPr>
        <w:sz w:val="18"/>
        <w:szCs w:val="18"/>
        <w:rtl w:val="0"/>
        <w:lang w:val="it-IT"/>
      </w:rPr>
      <w:t>di</w:t>
    </w:r>
    <w:r>
      <w:rPr>
        <w:sz w:val="18"/>
        <w:szCs w:val="18"/>
        <w:rtl w:val="0"/>
        <w:lang w:val="en-US"/>
      </w:rPr>
      <w:t xml:space="preserve"> </w:t>
    </w:r>
    <w:r>
      <w:rPr>
        <w:sz w:val="18"/>
        <w:szCs w:val="18"/>
        <w:rtl w:val="0"/>
        <w:lang w:val="en-US"/>
      </w:rPr>
      <w:fldChar w:fldCharType="begin" w:fldLock="0"/>
    </w:r>
    <w:r>
      <w:rPr>
        <w:sz w:val="18"/>
        <w:szCs w:val="18"/>
        <w:rtl w:val="0"/>
        <w:lang w:val="en-US"/>
      </w:rPr>
      <w:instrText xml:space="preserve"> NUMPAGES </w:instrText>
    </w:r>
    <w:r>
      <w:rPr>
        <w:sz w:val="18"/>
        <w:szCs w:val="18"/>
        <w:rtl w:val="0"/>
        <w:lang w:val="en-US"/>
      </w:rPr>
      <w:fldChar w:fldCharType="separate" w:fldLock="0"/>
    </w:r>
    <w:r>
      <w:rPr>
        <w:sz w:val="18"/>
        <w:szCs w:val="18"/>
        <w:rtl w:val="0"/>
        <w:lang w:val="en-US"/>
      </w:rPr>
      <w:t>2</w:t>
    </w:r>
    <w:r>
      <w:rPr>
        <w:sz w:val="18"/>
        <w:szCs w:val="18"/>
        <w:rtl w:val="0"/>
        <w:lang w:val="en-US"/>
      </w:rPr>
      <w:fldChar w:fldCharType="end" w:fldLock="0"/>
    </w:r>
    <w:r>
      <w:rPr>
        <w:rFonts w:ascii="Arial Unicode MS" w:cs="Arial Unicode MS" w:hAnsi="Arial Unicode MS" w:eastAsia="Arial Unicode MS"/>
        <w:sz w:val="18"/>
        <w:szCs w:val="18"/>
        <w:lang w:val="en-US"/>
      </w:rPr>
      <w:br w:type="textWrapping"/>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Associazione Italiana per la Gestione Forestale Responsabile - FSC</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 xml:space="preserve">ITALIA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 xml:space="preserve">it.fsc.org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FSC</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F000217</w:t>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 xml:space="preserve">Via Ugo Foscolo 12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 xml:space="preserve">35131 Padova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Italia</w:t>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T +39 (0) 049 8762749 E info@fsc-italia.it</w:t>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Direttore: Dr. Diego Florian</w:t>
    </w:r>
  </w:p>
  <w:p>
    <w:pPr>
      <w:pStyle w:val="footer"/>
      <w:tabs>
        <w:tab w:val="clear" w:pos="4536"/>
        <w:tab w:val="clear" w:pos="9072"/>
      </w:tabs>
    </w:pPr>
    <w:r>
      <w:rPr>
        <w:rFonts w:ascii="Helvetica" w:hAnsi="Helvetica"/>
        <w:color w:val="262626"/>
        <w:sz w:val="14"/>
        <w:szCs w:val="14"/>
        <w:u w:color="262626"/>
        <w:rtl w:val="0"/>
        <w:lang w:val="de-DE"/>
      </w:rPr>
      <w:t xml:space="preserve">C.F. 92146700288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P.IVA 04009470289</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Corpo B"/>
      <w:spacing w:before="120" w:after="120"/>
      <w:jc w:val="right"/>
      <w:rPr>
        <w:sz w:val="18"/>
        <w:szCs w:val="18"/>
      </w:rPr>
    </w:pPr>
    <w:r>
      <w:rPr>
        <w:sz w:val="18"/>
        <w:szCs w:val="18"/>
        <w:lang w:val="en-US"/>
      </w:rPr>
      <w:tab/>
    </w:r>
    <w:r>
      <w:rPr>
        <w:sz w:val="18"/>
        <w:szCs w:val="18"/>
        <w:rtl w:val="0"/>
        <w:lang w:val="en-US"/>
      </w:rPr>
      <w:fldChar w:fldCharType="begin" w:fldLock="0"/>
    </w:r>
    <w:r>
      <w:rPr>
        <w:sz w:val="18"/>
        <w:szCs w:val="18"/>
        <w:rtl w:val="0"/>
        <w:lang w:val="en-US"/>
      </w:rPr>
      <w:instrText xml:space="preserve"> PAGE </w:instrText>
    </w:r>
    <w:r>
      <w:rPr>
        <w:sz w:val="18"/>
        <w:szCs w:val="18"/>
        <w:rtl w:val="0"/>
        <w:lang w:val="en-US"/>
      </w:rPr>
      <w:fldChar w:fldCharType="separate" w:fldLock="0"/>
    </w:r>
    <w:r>
      <w:rPr>
        <w:sz w:val="18"/>
        <w:szCs w:val="18"/>
        <w:rtl w:val="0"/>
        <w:lang w:val="en-US"/>
      </w:rPr>
      <w:t>1</w:t>
    </w:r>
    <w:r>
      <w:rPr>
        <w:sz w:val="18"/>
        <w:szCs w:val="18"/>
        <w:rtl w:val="0"/>
        <w:lang w:val="en-US"/>
      </w:rPr>
      <w:fldChar w:fldCharType="end" w:fldLock="0"/>
    </w:r>
    <w:r>
      <w:rPr>
        <w:sz w:val="18"/>
        <w:szCs w:val="18"/>
        <w:rtl w:val="0"/>
        <w:lang w:val="en-US"/>
      </w:rPr>
      <w:t xml:space="preserve"> </w:t>
    </w:r>
    <w:r>
      <w:rPr>
        <w:sz w:val="18"/>
        <w:szCs w:val="18"/>
        <w:rtl w:val="0"/>
        <w:lang w:val="it-IT"/>
      </w:rPr>
      <w:t>di</w:t>
    </w:r>
    <w:r>
      <w:rPr>
        <w:sz w:val="18"/>
        <w:szCs w:val="18"/>
        <w:rtl w:val="0"/>
        <w:lang w:val="en-US"/>
      </w:rPr>
      <w:t xml:space="preserve"> </w:t>
    </w:r>
    <w:r>
      <w:rPr>
        <w:sz w:val="18"/>
        <w:szCs w:val="18"/>
        <w:rtl w:val="0"/>
        <w:lang w:val="it-IT"/>
      </w:rPr>
      <w:t>2</w:t>
    </w:r>
    <w:r>
      <w:rPr>
        <w:rFonts w:ascii="Arial Unicode MS" w:cs="Arial Unicode MS" w:hAnsi="Arial Unicode MS" w:eastAsia="Arial Unicode MS"/>
        <w:sz w:val="18"/>
        <w:szCs w:val="18"/>
        <w:lang w:val="en-US"/>
      </w:rPr>
      <w:br w:type="textWrapping"/>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Associazione Italiana per la Gestione Forestale Responsabile - FSC</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 xml:space="preserve">ITALIA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 xml:space="preserve">it.fsc.org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FSC</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F000217</w:t>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 xml:space="preserve">Via Ugo Foscolo 12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 xml:space="preserve">35131 Padova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Italia</w:t>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T +39 (0) 049 8762749 E info@fsc-italia.it</w:t>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Direttore: Dr. Diego Florian</w:t>
    </w:r>
  </w:p>
  <w:p>
    <w:pPr>
      <w:pStyle w:val="footer"/>
      <w:tabs>
        <w:tab w:val="clear" w:pos="4536"/>
        <w:tab w:val="clear" w:pos="9072"/>
      </w:tabs>
    </w:pPr>
    <w:r>
      <w:rPr>
        <w:rFonts w:ascii="Helvetica" w:hAnsi="Helvetica"/>
        <w:color w:val="262626"/>
        <w:sz w:val="14"/>
        <w:szCs w:val="14"/>
        <w:u w:color="262626"/>
        <w:rtl w:val="0"/>
        <w:lang w:val="de-DE"/>
      </w:rPr>
      <w:t xml:space="preserve">C.F. 92146700288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P.IVA 04009470289</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spacing w:line="288" w:lineRule="auto"/>
    </w:pPr>
    <w:r>
      <w:drawing>
        <wp:anchor distT="152400" distB="152400" distL="152400" distR="152400" simplePos="0" relativeHeight="251658240" behindDoc="1" locked="0" layoutInCell="1" allowOverlap="1">
          <wp:simplePos x="0" y="0"/>
          <wp:positionH relativeFrom="page">
            <wp:posOffset>864235</wp:posOffset>
          </wp:positionH>
          <wp:positionV relativeFrom="page">
            <wp:posOffset>496569</wp:posOffset>
          </wp:positionV>
          <wp:extent cx="679450" cy="819150"/>
          <wp:effectExtent l="0" t="0" r="0" b="0"/>
          <wp:wrapNone/>
          <wp:docPr id="1073741825" name="officeArt object" descr="FSC_Logo_®_RGB"/>
          <wp:cNvGraphicFramePr/>
          <a:graphic xmlns:a="http://schemas.openxmlformats.org/drawingml/2006/main">
            <a:graphicData uri="http://schemas.openxmlformats.org/drawingml/2006/picture">
              <pic:pic xmlns:pic="http://schemas.openxmlformats.org/drawingml/2006/picture">
                <pic:nvPicPr>
                  <pic:cNvPr id="1073741825" name="image3.png" descr="FSC_Logo_®_RGB"/>
                  <pic:cNvPicPr>
                    <a:picLocks noChangeAspect="1"/>
                  </pic:cNvPicPr>
                </pic:nvPicPr>
                <pic:blipFill>
                  <a:blip r:embed="rId1">
                    <a:extLst/>
                  </a:blip>
                  <a:stretch>
                    <a:fillRect/>
                  </a:stretch>
                </pic:blipFill>
                <pic:spPr>
                  <a:xfrm>
                    <a:off x="0" y="0"/>
                    <a:ext cx="679450" cy="819150"/>
                  </a:xfrm>
                  <a:prstGeom prst="rect">
                    <a:avLst/>
                  </a:prstGeom>
                  <a:ln w="12700" cap="flat">
                    <a:noFill/>
                    <a:miter lim="400000"/>
                  </a:ln>
                  <a:effectLst/>
                </pic:spPr>
              </pic:pic>
            </a:graphicData>
          </a:graphic>
        </wp:anchor>
      </w:drawing>
    </w: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spacing w:line="288" w:lineRule="auto"/>
      <w:jc w:val="right"/>
    </w:pPr>
    <w:r>
      <w:drawing>
        <wp:anchor distT="152400" distB="152400" distL="152400" distR="152400" simplePos="0" relativeHeight="251658240" behindDoc="1" locked="0" layoutInCell="1" allowOverlap="1">
          <wp:simplePos x="0" y="0"/>
          <wp:positionH relativeFrom="page">
            <wp:posOffset>864235</wp:posOffset>
          </wp:positionH>
          <wp:positionV relativeFrom="page">
            <wp:posOffset>496569</wp:posOffset>
          </wp:positionV>
          <wp:extent cx="679450" cy="819150"/>
          <wp:effectExtent l="0" t="0" r="0" b="0"/>
          <wp:wrapNone/>
          <wp:docPr id="1073741826" name="officeArt object" descr="FSC_Logo_®_RGB"/>
          <wp:cNvGraphicFramePr/>
          <a:graphic xmlns:a="http://schemas.openxmlformats.org/drawingml/2006/main">
            <a:graphicData uri="http://schemas.openxmlformats.org/drawingml/2006/picture">
              <pic:pic xmlns:pic="http://schemas.openxmlformats.org/drawingml/2006/picture">
                <pic:nvPicPr>
                  <pic:cNvPr id="1073741826" name="image3.png" descr="FSC_Logo_®_RGB"/>
                  <pic:cNvPicPr>
                    <a:picLocks noChangeAspect="1"/>
                  </pic:cNvPicPr>
                </pic:nvPicPr>
                <pic:blipFill>
                  <a:blip r:embed="rId1">
                    <a:extLst/>
                  </a:blip>
                  <a:stretch>
                    <a:fillRect/>
                  </a:stretch>
                </pic:blipFill>
                <pic:spPr>
                  <a:xfrm>
                    <a:off x="0" y="0"/>
                    <a:ext cx="679450" cy="819150"/>
                  </a:xfrm>
                  <a:prstGeom prst="rect">
                    <a:avLst/>
                  </a:prstGeom>
                  <a:ln w="12700" cap="flat">
                    <a:noFill/>
                    <a:miter lim="400000"/>
                  </a:ln>
                  <a:effectLst/>
                </pic:spPr>
              </pic:pic>
            </a:graphicData>
          </a:graphic>
        </wp:anchor>
      </w:drawing>
    </w:r>
    <w:r>
      <w:rPr>
        <w:color w:val="32503c"/>
        <w:sz w:val="32"/>
        <w:szCs w:val="32"/>
        <w:u w:color="32503c"/>
        <w:rtl w:val="0"/>
        <w:lang w:val="en-US"/>
      </w:rPr>
      <w:t>Forest Stewardship</w:t>
    </w:r>
    <w:r>
      <w:rPr>
        <w:color w:val="32503c"/>
        <w:sz w:val="32"/>
        <w:szCs w:val="32"/>
        <w:u w:color="32503c"/>
        <w:rtl w:val="0"/>
        <w:lang w:val="it-IT"/>
      </w:rPr>
      <w:t xml:space="preserve"> </w:t>
    </w:r>
    <w:r>
      <w:rPr>
        <w:color w:val="32503c"/>
        <w:sz w:val="32"/>
        <w:szCs w:val="32"/>
        <w:u w:color="32503c"/>
        <w:rtl w:val="0"/>
        <w:lang w:val="en-US"/>
      </w:rPr>
      <w:t>Council</w:t>
    </w:r>
    <w:r>
      <w:rPr>
        <w:color w:val="32503c"/>
        <w:sz w:val="32"/>
        <w:szCs w:val="32"/>
        <w:u w:color="32503c"/>
        <w:vertAlign w:val="superscript"/>
        <w:rtl w:val="0"/>
        <w:lang w:val="en-US"/>
      </w:rPr>
      <w:t>®</w:t>
    </w:r>
    <w:r>
      <w:rPr>
        <w:sz w:val="32"/>
        <w:szCs w:val="32"/>
        <w:rtl w:val="0"/>
        <w:lang w:val="en-US"/>
      </w:rPr>
      <w:t xml:space="preserve"> </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trackRevisions/>
  <w:defaultTabStop w:val="708"/>
  <w:autoHyphenation w:val="1"/>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Corpo B">
    <w:name w:val="Corpo B"/>
    <w:next w:val="Corpo B"/>
    <w:pPr>
      <w:keepNext w:val="0"/>
      <w:keepLines w:val="0"/>
      <w:pageBreakBefore w:val="0"/>
      <w:widowControl w:val="1"/>
      <w:shd w:val="clear" w:color="auto" w:fill="auto"/>
      <w:suppressAutoHyphens w:val="0"/>
      <w:bidi w:val="0"/>
      <w:spacing w:before="0" w:after="280" w:line="280" w:lineRule="exact"/>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0"/>
      <w:bidi w:val="0"/>
      <w:spacing w:before="0" w:after="0" w:line="240" w:lineRule="exact"/>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16"/>
      <w:szCs w:val="16"/>
      <w:u w:val="none" w:color="000000"/>
      <w:vertAlign w:val="baseline"/>
      <w:lang w:val="en-US"/>
    </w:rPr>
  </w:style>
  <w:style w:type="paragraph" w:styleId="Corpo A">
    <w:name w:val="Corpo A"/>
    <w:next w:val="Corpo A"/>
    <w:pPr>
      <w:keepNext w:val="0"/>
      <w:keepLines w:val="0"/>
      <w:pageBreakBefore w:val="0"/>
      <w:widowControl w:val="1"/>
      <w:shd w:val="clear" w:color="auto" w:fill="auto"/>
      <w:suppressAutoHyphens w:val="0"/>
      <w:bidi w:val="0"/>
      <w:spacing w:before="0" w:after="280" w:line="280" w:lineRule="exact"/>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paragraph" w:styleId="Di default">
    <w:name w:val="Di default"/>
    <w:next w:val="Di 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3.png"/></Relationships>

</file>

<file path=word/_rels/header2.xml.rels><?xml version="1.0" encoding="UTF-8" standalone="yes"?><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